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76FC" w14:textId="77777777" w:rsidR="009D6F61" w:rsidRDefault="001E568D" w:rsidP="00FF0221">
      <w:pPr>
        <w:widowControl/>
        <w:rPr>
          <w:b/>
          <w:sz w:val="32"/>
          <w:szCs w:val="32"/>
          <w:lang w:val="uk-UA"/>
        </w:rPr>
      </w:pPr>
      <w:r>
        <w:rPr>
          <w:noProof/>
          <w:lang w:val="en-US" w:eastAsia="en-US"/>
        </w:rPr>
        <w:drawing>
          <wp:anchor distT="0" distB="0" distL="114300" distR="114300" simplePos="0" relativeHeight="251658241" behindDoc="0" locked="0" layoutInCell="0" hidden="0" allowOverlap="1" wp14:anchorId="06A7DC26" wp14:editId="70B55313">
            <wp:simplePos x="0" y="0"/>
            <wp:positionH relativeFrom="column">
              <wp:posOffset>2628900</wp:posOffset>
            </wp:positionH>
            <wp:positionV relativeFrom="page">
              <wp:posOffset>262890</wp:posOffset>
            </wp:positionV>
            <wp:extent cx="564515" cy="685800"/>
            <wp:effectExtent l="0" t="0" r="0" b="0"/>
            <wp:wrapNone/>
            <wp:docPr id="1" name="Об'єктOLE1"/>
            <wp:cNvGraphicFramePr/>
            <a:graphic xmlns:a="http://schemas.openxmlformats.org/drawingml/2006/main">
              <a:graphicData uri="http://schemas.openxmlformats.org/drawingml/2006/picture">
                <pic:pic xmlns:pic="http://schemas.openxmlformats.org/drawingml/2006/picture">
                  <pic:nvPicPr>
                    <pic:cNvPr id="1" name="Об'єктOLE1"/>
                    <pic:cNvPicPr>
                      <a:extLst>
                        <a:ext uri="smNativeData">
                          <sm:smNativeData xmlns="" xmlns:o="urn:schemas-microsoft-com:office:office" xmlns:v="urn:schemas-microsoft-com:vml" xmlns:w10="urn:schemas-microsoft-com:office:word" xmlns:w="http://schemas.openxmlformats.org/wordprocessingml/2006/main" xmlns:sm="smNative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NXId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IAAAAsEAAAAAAAAAAAAACeAQAAeQMAADgEAAAAAAAA0RYAAJ4BAAAoAAAACAAAAAEAAAABAAAA"/>
                        </a:ext>
                      </a:extLst>
                    </pic:cNvPicPr>
                  </pic:nvPicPr>
                  <pic:blipFill>
                    <a:blip r:embed="rId5"/>
                    <a:stretch>
                      <a:fillRect/>
                    </a:stretch>
                  </pic:blipFill>
                  <pic:spPr>
                    <a:xfrm>
                      <a:off x="0" y="0"/>
                      <a:ext cx="564515" cy="685800"/>
                    </a:xfrm>
                    <a:prstGeom prst="rect">
                      <a:avLst/>
                    </a:prstGeom>
                    <a:noFill/>
                    <a:ln w="12700">
                      <a:noFill/>
                    </a:ln>
                  </pic:spPr>
                </pic:pic>
              </a:graphicData>
            </a:graphic>
          </wp:anchor>
        </w:drawing>
      </w:r>
    </w:p>
    <w:p w14:paraId="7599A126" w14:textId="7E76780B" w:rsidR="009D6F61" w:rsidRDefault="008B4A1C">
      <w:pPr>
        <w:widowControl/>
        <w:jc w:val="center"/>
        <w:rPr>
          <w:b/>
          <w:sz w:val="32"/>
          <w:szCs w:val="32"/>
          <w:lang w:val="uk-UA"/>
        </w:rPr>
      </w:pPr>
      <w:r>
        <w:rPr>
          <w:b/>
          <w:sz w:val="32"/>
          <w:szCs w:val="32"/>
          <w:lang w:val="uk-UA"/>
        </w:rPr>
        <w:t>Протокол №</w:t>
      </w:r>
      <w:r w:rsidR="004B3C05">
        <w:rPr>
          <w:b/>
          <w:sz w:val="32"/>
          <w:szCs w:val="32"/>
          <w:lang w:val="uk-UA"/>
        </w:rPr>
        <w:t>8</w:t>
      </w:r>
      <w:r w:rsidR="001E568D">
        <w:rPr>
          <w:b/>
          <w:sz w:val="32"/>
          <w:szCs w:val="32"/>
          <w:lang w:val="uk-UA"/>
        </w:rPr>
        <w:t xml:space="preserve"> </w:t>
      </w:r>
    </w:p>
    <w:p w14:paraId="21C81589" w14:textId="77777777" w:rsidR="009D6F61" w:rsidRDefault="009D6F61">
      <w:pPr>
        <w:widowControl/>
        <w:jc w:val="center"/>
        <w:rPr>
          <w:b/>
          <w:sz w:val="32"/>
          <w:szCs w:val="32"/>
          <w:lang w:val="uk-UA"/>
        </w:rPr>
      </w:pPr>
    </w:p>
    <w:p w14:paraId="13EEDD72" w14:textId="0D22CD1F" w:rsidR="009D6F61" w:rsidRDefault="001E568D" w:rsidP="002611E0">
      <w:pPr>
        <w:widowControl/>
        <w:ind w:firstLine="567"/>
        <w:jc w:val="center"/>
        <w:rPr>
          <w:b/>
          <w:sz w:val="32"/>
          <w:szCs w:val="32"/>
          <w:lang w:val="uk-UA"/>
        </w:rPr>
      </w:pPr>
      <w:r>
        <w:rPr>
          <w:b/>
          <w:sz w:val="32"/>
          <w:szCs w:val="32"/>
          <w:lang w:val="uk-UA"/>
        </w:rPr>
        <w:t>чергового засідання районної комісії з питань техногенно-екологічної безпеки і надзвичайних ситуацій</w:t>
      </w:r>
    </w:p>
    <w:p w14:paraId="4DB22C7D" w14:textId="77777777" w:rsidR="009D6F61" w:rsidRDefault="009D6F61">
      <w:pPr>
        <w:widowControl/>
        <w:jc w:val="center"/>
        <w:rPr>
          <w:b/>
          <w:sz w:val="28"/>
          <w:szCs w:val="28"/>
          <w:lang w:val="uk-UA"/>
        </w:rPr>
      </w:pPr>
    </w:p>
    <w:tbl>
      <w:tblPr>
        <w:tblW w:w="11910" w:type="dxa"/>
        <w:tblInd w:w="-1592" w:type="dxa"/>
        <w:tblLook w:val="0000" w:firstRow="0" w:lastRow="0" w:firstColumn="0" w:lastColumn="0" w:noHBand="0" w:noVBand="0"/>
      </w:tblPr>
      <w:tblGrid>
        <w:gridCol w:w="11910"/>
      </w:tblGrid>
      <w:tr w:rsidR="009D6F61" w:rsidRPr="00BF2D42" w14:paraId="069AC414" w14:textId="77777777">
        <w:trPr>
          <w:trHeight w:val="100"/>
        </w:trPr>
        <w:tc>
          <w:tcPr>
            <w:tcW w:w="11910" w:type="dxa"/>
            <w:tcBorders>
              <w:top w:val="double" w:sz="12" w:space="0" w:color="000000"/>
            </w:tcBorders>
          </w:tcPr>
          <w:p w14:paraId="47619B97" w14:textId="77777777" w:rsidR="009D6F61" w:rsidRDefault="009D6F61">
            <w:pPr>
              <w:widowControl/>
              <w:jc w:val="center"/>
              <w:rPr>
                <w:b/>
                <w:sz w:val="28"/>
                <w:szCs w:val="28"/>
                <w:lang w:val="uk-UA"/>
              </w:rPr>
            </w:pPr>
          </w:p>
        </w:tc>
      </w:tr>
    </w:tbl>
    <w:p w14:paraId="7A60ED08" w14:textId="23A80F67" w:rsidR="009D6F61" w:rsidRDefault="004B3C05" w:rsidP="002611E0">
      <w:pPr>
        <w:widowControl/>
        <w:rPr>
          <w:sz w:val="28"/>
          <w:szCs w:val="28"/>
          <w:lang w:val="uk-UA"/>
        </w:rPr>
      </w:pPr>
      <w:r>
        <w:rPr>
          <w:sz w:val="28"/>
          <w:szCs w:val="28"/>
          <w:lang w:val="uk-UA"/>
        </w:rPr>
        <w:t>28 липня</w:t>
      </w:r>
      <w:r w:rsidR="004B0281">
        <w:rPr>
          <w:sz w:val="28"/>
          <w:szCs w:val="28"/>
          <w:lang w:val="uk-UA"/>
        </w:rPr>
        <w:t xml:space="preserve">  </w:t>
      </w:r>
      <w:r w:rsidR="001E568D">
        <w:rPr>
          <w:sz w:val="28"/>
          <w:szCs w:val="28"/>
          <w:lang w:val="uk-UA"/>
        </w:rPr>
        <w:t xml:space="preserve">2023 року                                                                          </w:t>
      </w:r>
      <w:r w:rsidR="004B0281">
        <w:rPr>
          <w:sz w:val="28"/>
          <w:szCs w:val="28"/>
          <w:lang w:val="uk-UA"/>
        </w:rPr>
        <w:t xml:space="preserve">      </w:t>
      </w:r>
      <w:r w:rsidR="001E568D">
        <w:rPr>
          <w:sz w:val="28"/>
          <w:szCs w:val="28"/>
          <w:lang w:val="uk-UA"/>
        </w:rPr>
        <w:t xml:space="preserve"> м. Ніжин</w:t>
      </w:r>
    </w:p>
    <w:p w14:paraId="73724DD4" w14:textId="77777777" w:rsidR="009D6F61" w:rsidRDefault="009D6F61">
      <w:pPr>
        <w:widowControl/>
        <w:rPr>
          <w:sz w:val="28"/>
          <w:szCs w:val="28"/>
          <w:lang w:val="uk-UA"/>
        </w:rPr>
      </w:pPr>
    </w:p>
    <w:p w14:paraId="0320BD06" w14:textId="25CBBE9A" w:rsidR="009D6F61" w:rsidRDefault="001E568D">
      <w:pPr>
        <w:widowControl/>
        <w:jc w:val="both"/>
        <w:rPr>
          <w:sz w:val="28"/>
          <w:szCs w:val="28"/>
          <w:lang w:val="uk-UA"/>
        </w:rPr>
      </w:pPr>
      <w:r>
        <w:rPr>
          <w:sz w:val="28"/>
          <w:szCs w:val="28"/>
          <w:lang w:val="uk-UA"/>
        </w:rPr>
        <w:t>Головува</w:t>
      </w:r>
      <w:r w:rsidR="00705FE1">
        <w:rPr>
          <w:sz w:val="28"/>
          <w:szCs w:val="28"/>
          <w:lang w:val="uk-UA"/>
        </w:rPr>
        <w:t>ла</w:t>
      </w:r>
      <w:r>
        <w:rPr>
          <w:sz w:val="28"/>
          <w:szCs w:val="28"/>
          <w:lang w:val="uk-UA"/>
        </w:rPr>
        <w:t>:</w:t>
      </w:r>
      <w:r w:rsidR="00705FE1">
        <w:rPr>
          <w:sz w:val="28"/>
          <w:szCs w:val="28"/>
          <w:lang w:val="uk-UA"/>
        </w:rPr>
        <w:t xml:space="preserve"> перший заступник</w:t>
      </w:r>
      <w:r>
        <w:rPr>
          <w:sz w:val="28"/>
          <w:szCs w:val="28"/>
          <w:lang w:val="uk-UA"/>
        </w:rPr>
        <w:t xml:space="preserve"> </w:t>
      </w:r>
      <w:r w:rsidR="00705FE1">
        <w:rPr>
          <w:sz w:val="28"/>
          <w:szCs w:val="28"/>
          <w:lang w:val="uk-UA"/>
        </w:rPr>
        <w:t>голови</w:t>
      </w:r>
      <w:r w:rsidR="00FF0221">
        <w:rPr>
          <w:sz w:val="28"/>
          <w:szCs w:val="28"/>
          <w:lang w:val="uk-UA"/>
        </w:rPr>
        <w:t xml:space="preserve"> районної </w:t>
      </w:r>
      <w:r w:rsidR="00705FE1">
        <w:rPr>
          <w:sz w:val="28"/>
          <w:szCs w:val="28"/>
          <w:lang w:val="uk-UA"/>
        </w:rPr>
        <w:t xml:space="preserve">державної </w:t>
      </w:r>
      <w:r w:rsidR="00FF0221">
        <w:rPr>
          <w:sz w:val="28"/>
          <w:szCs w:val="28"/>
          <w:lang w:val="uk-UA"/>
        </w:rPr>
        <w:t>військової адміністрації</w:t>
      </w:r>
      <w:r w:rsidR="00FF0221" w:rsidRPr="0093713E">
        <w:rPr>
          <w:sz w:val="28"/>
          <w:szCs w:val="28"/>
          <w:lang w:val="uk-UA"/>
        </w:rPr>
        <w:t xml:space="preserve">, </w:t>
      </w:r>
      <w:r w:rsidR="00705FE1">
        <w:rPr>
          <w:b/>
          <w:sz w:val="28"/>
          <w:szCs w:val="28"/>
          <w:lang w:val="uk-UA"/>
        </w:rPr>
        <w:t>Інна ГОРОБЕЙ</w:t>
      </w:r>
      <w:r>
        <w:rPr>
          <w:b/>
          <w:sz w:val="28"/>
          <w:szCs w:val="28"/>
          <w:lang w:val="uk-UA"/>
        </w:rPr>
        <w:t>.</w:t>
      </w:r>
    </w:p>
    <w:p w14:paraId="1A003E2A" w14:textId="77777777" w:rsidR="009D6F61" w:rsidRDefault="001E568D">
      <w:pPr>
        <w:widowControl/>
        <w:rPr>
          <w:sz w:val="28"/>
          <w:szCs w:val="28"/>
          <w:lang w:val="uk-UA"/>
        </w:rPr>
      </w:pPr>
      <w:r>
        <w:rPr>
          <w:sz w:val="28"/>
          <w:szCs w:val="28"/>
          <w:lang w:val="uk-UA"/>
        </w:rPr>
        <w:t>Присутні: члени комісії (за окремим списком).</w:t>
      </w:r>
    </w:p>
    <w:p w14:paraId="165D8078" w14:textId="6639D6BA" w:rsidR="009D6F61" w:rsidRDefault="001E568D">
      <w:pPr>
        <w:widowControl/>
        <w:jc w:val="both"/>
        <w:rPr>
          <w:sz w:val="28"/>
          <w:szCs w:val="28"/>
          <w:lang w:val="uk-UA"/>
        </w:rPr>
      </w:pPr>
      <w:r>
        <w:rPr>
          <w:sz w:val="28"/>
          <w:szCs w:val="28"/>
          <w:lang w:val="uk-UA"/>
        </w:rPr>
        <w:t>Запрошені: (за окремим списком).</w:t>
      </w:r>
    </w:p>
    <w:p w14:paraId="53EF94B5" w14:textId="77777777" w:rsidR="005A1516" w:rsidRDefault="005A1516">
      <w:pPr>
        <w:widowControl/>
        <w:jc w:val="both"/>
        <w:rPr>
          <w:sz w:val="28"/>
          <w:szCs w:val="28"/>
          <w:lang w:val="uk-UA"/>
        </w:rPr>
      </w:pPr>
    </w:p>
    <w:p w14:paraId="0163B033" w14:textId="68D6C7DA" w:rsidR="004B3C05" w:rsidRPr="004B3C05" w:rsidRDefault="004B3C05" w:rsidP="004B3C05">
      <w:pPr>
        <w:widowControl/>
        <w:spacing w:line="228" w:lineRule="auto"/>
        <w:jc w:val="both"/>
        <w:rPr>
          <w:rFonts w:eastAsia="DejaVu Sans"/>
          <w:sz w:val="28"/>
          <w:szCs w:val="28"/>
          <w:u w:val="single"/>
          <w:lang w:val="uk-UA"/>
        </w:rPr>
      </w:pPr>
      <w:r w:rsidRPr="004B3C05">
        <w:rPr>
          <w:b/>
          <w:sz w:val="28"/>
          <w:u w:val="single"/>
          <w:lang w:val="en-US"/>
        </w:rPr>
        <w:t>I</w:t>
      </w:r>
      <w:r w:rsidRPr="004B3C05">
        <w:rPr>
          <w:b/>
          <w:sz w:val="28"/>
          <w:u w:val="single"/>
        </w:rPr>
        <w:t>.</w:t>
      </w:r>
      <w:r w:rsidRPr="004B3C05">
        <w:rPr>
          <w:rFonts w:eastAsia="DejaVu Sans"/>
          <w:sz w:val="28"/>
          <w:szCs w:val="28"/>
          <w:u w:val="single"/>
          <w:lang w:val="uk-UA"/>
        </w:rPr>
        <w:t xml:space="preserve"> </w:t>
      </w:r>
      <w:r w:rsidRPr="004B3C05">
        <w:rPr>
          <w:b/>
          <w:bCs/>
          <w:kern w:val="2"/>
          <w:sz w:val="28"/>
          <w:szCs w:val="28"/>
          <w:u w:val="single"/>
          <w:lang w:val="uk-UA" w:eastAsia="zh-CN"/>
        </w:rPr>
        <w:t xml:space="preserve">Про нарощування фонду захисних споруд цивільного захисту на </w:t>
      </w:r>
      <w:proofErr w:type="gramStart"/>
      <w:r w:rsidRPr="004B3C05">
        <w:rPr>
          <w:b/>
          <w:bCs/>
          <w:kern w:val="2"/>
          <w:sz w:val="28"/>
          <w:szCs w:val="28"/>
          <w:u w:val="single"/>
          <w:lang w:val="uk-UA" w:eastAsia="zh-CN"/>
        </w:rPr>
        <w:t>території</w:t>
      </w:r>
      <w:r w:rsidRPr="004B3C05">
        <w:rPr>
          <w:b/>
          <w:bCs/>
          <w:color w:val="FF0000"/>
          <w:kern w:val="2"/>
          <w:sz w:val="28"/>
          <w:szCs w:val="28"/>
          <w:u w:val="single"/>
          <w:lang w:val="uk-UA" w:eastAsia="zh-CN"/>
        </w:rPr>
        <w:t xml:space="preserve">  </w:t>
      </w:r>
      <w:r w:rsidRPr="004B3C05">
        <w:rPr>
          <w:b/>
          <w:bCs/>
          <w:kern w:val="2"/>
          <w:sz w:val="28"/>
          <w:szCs w:val="28"/>
          <w:u w:val="single"/>
          <w:lang w:val="uk-UA" w:eastAsia="zh-CN"/>
        </w:rPr>
        <w:t>Ніжинського</w:t>
      </w:r>
      <w:proofErr w:type="gramEnd"/>
      <w:r w:rsidRPr="004B3C05">
        <w:rPr>
          <w:b/>
          <w:bCs/>
          <w:kern w:val="2"/>
          <w:sz w:val="28"/>
          <w:szCs w:val="28"/>
          <w:u w:val="single"/>
          <w:lang w:val="uk-UA" w:eastAsia="zh-CN"/>
        </w:rPr>
        <w:t xml:space="preserve"> району</w:t>
      </w:r>
      <w:r w:rsidR="00366C71">
        <w:rPr>
          <w:b/>
          <w:bCs/>
          <w:kern w:val="2"/>
          <w:sz w:val="28"/>
          <w:szCs w:val="28"/>
          <w:u w:val="single"/>
          <w:lang w:val="uk-UA" w:eastAsia="zh-CN"/>
        </w:rPr>
        <w:t>.</w:t>
      </w:r>
      <w:r w:rsidRPr="004B3C05">
        <w:rPr>
          <w:kern w:val="2"/>
          <w:sz w:val="28"/>
          <w:szCs w:val="28"/>
          <w:u w:val="single"/>
          <w:lang w:val="uk-UA" w:eastAsia="zh-CN"/>
        </w:rPr>
        <w:t xml:space="preserve"> </w:t>
      </w:r>
    </w:p>
    <w:p w14:paraId="686B3678" w14:textId="54C66D75" w:rsidR="004B3C05" w:rsidRPr="004B3C05" w:rsidRDefault="004B3C05" w:rsidP="004B3C05">
      <w:pPr>
        <w:widowControl/>
        <w:contextualSpacing/>
        <w:jc w:val="both"/>
        <w:rPr>
          <w:bCs/>
          <w:iCs/>
          <w:sz w:val="28"/>
          <w:szCs w:val="28"/>
          <w:lang w:val="uk-UA"/>
        </w:rPr>
      </w:pPr>
      <w:r w:rsidRPr="004B3C05">
        <w:rPr>
          <w:bCs/>
          <w:iCs/>
          <w:sz w:val="28"/>
          <w:szCs w:val="28"/>
          <w:lang w:val="uk-UA"/>
        </w:rPr>
        <w:t>(Михайло МАРЧЕНКО, Віктор КРАВЕЦЬ)</w:t>
      </w:r>
    </w:p>
    <w:p w14:paraId="74157E4C" w14:textId="77777777" w:rsidR="004B3C05" w:rsidRPr="00412500" w:rsidRDefault="004B3C05" w:rsidP="004B3C05">
      <w:pPr>
        <w:widowControl/>
        <w:contextualSpacing/>
        <w:jc w:val="both"/>
        <w:rPr>
          <w:b/>
          <w:bCs/>
          <w:i/>
          <w:iCs/>
          <w:sz w:val="28"/>
          <w:szCs w:val="28"/>
          <w:lang w:val="uk-UA"/>
        </w:rPr>
      </w:pPr>
    </w:p>
    <w:p w14:paraId="779B13B4" w14:textId="77777777" w:rsidR="004B3C05" w:rsidRDefault="004B3C05" w:rsidP="004B3C05">
      <w:pPr>
        <w:widowControl/>
        <w:ind w:firstLine="708"/>
        <w:jc w:val="both"/>
        <w:rPr>
          <w:sz w:val="28"/>
          <w:szCs w:val="28"/>
          <w:lang w:val="uk-UA"/>
        </w:rPr>
      </w:pPr>
      <w:r>
        <w:rPr>
          <w:sz w:val="28"/>
          <w:szCs w:val="28"/>
          <w:lang w:val="uk-UA"/>
        </w:rPr>
        <w:t>З метою забезпечення укриття населення в умовах надзвичайних ситуацій, та здійснення інформування населення, про місця розташування захисних споруд цивільного захисту, найпростіших укриттів (споруд подвійного призначення) та забезпечення їх обліку, визначення потреби фонду захисних споруд цивільного захисту, планування укриття населення у фонді таких споруд, організації їх обліку, обстеженні підвальних, цокольних та інших заглиблених споруд і приміщень з метою взяття їх на облік, як найпростіших укриттів та споруд подвійного призначення, визначення можливості їх дообладнання до рівня захисних споруд цивільного захисту:</w:t>
      </w:r>
    </w:p>
    <w:p w14:paraId="134FE863" w14:textId="77777777" w:rsidR="004B3C05" w:rsidRPr="00412500" w:rsidRDefault="004B3C05" w:rsidP="004B3C05">
      <w:pPr>
        <w:widowControl/>
        <w:ind w:firstLine="708"/>
        <w:jc w:val="both"/>
        <w:rPr>
          <w:rFonts w:eastAsia="DejaVu Sans" w:cs="DejaVu Sans"/>
          <w:kern w:val="1"/>
          <w:sz w:val="28"/>
          <w:szCs w:val="28"/>
          <w:lang w:val="uk-UA" w:eastAsia="uk-UA" w:bidi="hi-IN"/>
        </w:rPr>
      </w:pPr>
      <w:r>
        <w:rPr>
          <w:sz w:val="28"/>
          <w:szCs w:val="28"/>
          <w:lang w:val="uk-UA"/>
        </w:rPr>
        <w:t xml:space="preserve">За результатами доповіді та з урахуванням обговорення </w:t>
      </w:r>
      <w:r w:rsidRPr="00412500">
        <w:rPr>
          <w:rFonts w:eastAsia="DejaVu Sans" w:cs="DejaVu Sans"/>
          <w:b/>
          <w:i/>
          <w:kern w:val="1"/>
          <w:sz w:val="28"/>
          <w:szCs w:val="28"/>
          <w:lang w:val="uk-UA" w:eastAsia="zh-CN" w:bidi="hi-IN"/>
        </w:rPr>
        <w:t>комісія вирішила:</w:t>
      </w:r>
    </w:p>
    <w:p w14:paraId="7B92EB83" w14:textId="77777777" w:rsidR="004B3C05" w:rsidRPr="00412500" w:rsidRDefault="004B3C05" w:rsidP="004B3C05">
      <w:pPr>
        <w:ind w:firstLine="708"/>
        <w:jc w:val="both"/>
        <w:rPr>
          <w:rFonts w:eastAsia="DejaVu Sans" w:cs="DejaVu Sans"/>
          <w:kern w:val="1"/>
          <w:sz w:val="28"/>
          <w:szCs w:val="28"/>
          <w:lang w:val="uk-UA" w:eastAsia="zh-CN" w:bidi="hi-IN"/>
        </w:rPr>
      </w:pPr>
    </w:p>
    <w:p w14:paraId="2EE5978F" w14:textId="7DDAD2C9" w:rsidR="004B3C05" w:rsidRPr="00646751" w:rsidRDefault="00646751" w:rsidP="0055662A">
      <w:pPr>
        <w:pStyle w:val="a3"/>
        <w:widowControl/>
        <w:numPr>
          <w:ilvl w:val="0"/>
          <w:numId w:val="3"/>
        </w:numPr>
        <w:spacing w:line="228" w:lineRule="auto"/>
        <w:jc w:val="both"/>
        <w:rPr>
          <w:b/>
          <w:i/>
          <w:sz w:val="16"/>
          <w:szCs w:val="16"/>
          <w:lang w:val="uk-UA"/>
        </w:rPr>
      </w:pPr>
      <w:r>
        <w:rPr>
          <w:b/>
          <w:i/>
          <w:sz w:val="28"/>
          <w:lang w:val="uk-UA"/>
        </w:rPr>
        <w:t xml:space="preserve">                                 </w:t>
      </w:r>
      <w:r w:rsidR="004B3C05" w:rsidRPr="00646751">
        <w:rPr>
          <w:b/>
          <w:i/>
          <w:sz w:val="28"/>
          <w:lang w:val="uk-UA"/>
        </w:rPr>
        <w:t>Головам міських, сільських та селищних рад району</w:t>
      </w:r>
    </w:p>
    <w:p w14:paraId="20C25DB3" w14:textId="5417C4CC" w:rsidR="004B3C05" w:rsidRPr="004B3C05" w:rsidRDefault="004B3C05" w:rsidP="004B3C05">
      <w:pPr>
        <w:widowControl/>
        <w:spacing w:line="228" w:lineRule="auto"/>
        <w:ind w:left="2977"/>
        <w:jc w:val="both"/>
        <w:rPr>
          <w:b/>
          <w:i/>
          <w:sz w:val="28"/>
          <w:lang w:val="uk-UA"/>
        </w:rPr>
      </w:pPr>
      <w:r w:rsidRPr="00412500">
        <w:rPr>
          <w:b/>
          <w:i/>
          <w:sz w:val="28"/>
          <w:lang w:val="uk-UA"/>
        </w:rPr>
        <w:t xml:space="preserve"> </w:t>
      </w:r>
    </w:p>
    <w:p w14:paraId="5B91611C" w14:textId="71C25E34" w:rsidR="004B3C05" w:rsidRPr="00412500" w:rsidRDefault="004B3C05" w:rsidP="004B3C05">
      <w:pPr>
        <w:keepNext/>
        <w:widowControl/>
        <w:ind w:left="2977"/>
        <w:jc w:val="both"/>
        <w:outlineLvl w:val="0"/>
        <w:rPr>
          <w:rFonts w:eastAsia="Calibri"/>
          <w:b/>
          <w:i/>
          <w:sz w:val="28"/>
          <w:lang w:val="uk-UA" w:eastAsia="uk-UA"/>
        </w:rPr>
      </w:pPr>
      <w:r w:rsidRPr="00412500">
        <w:rPr>
          <w:rFonts w:eastAsia="Calibri"/>
          <w:b/>
          <w:i/>
          <w:sz w:val="28"/>
          <w:lang w:val="uk-UA" w:eastAsia="uk-UA"/>
        </w:rPr>
        <w:t>Відділу з питань цивільного захисту, оборонної, мобілізаційної роботи та взаємодії з правоохоронними органами райдержадміністрації</w:t>
      </w:r>
    </w:p>
    <w:p w14:paraId="73475B24" w14:textId="77777777" w:rsidR="004B3C05" w:rsidRDefault="004B3C05" w:rsidP="004B3C05">
      <w:pPr>
        <w:widowControl/>
        <w:jc w:val="both"/>
        <w:rPr>
          <w:b/>
          <w:sz w:val="28"/>
          <w:szCs w:val="28"/>
          <w:lang w:val="uk-UA"/>
        </w:rPr>
      </w:pPr>
    </w:p>
    <w:p w14:paraId="13806A78" w14:textId="6CDC19E5" w:rsidR="004B3C05" w:rsidRDefault="004B3C05" w:rsidP="004B3C05">
      <w:pPr>
        <w:ind w:firstLine="680"/>
        <w:jc w:val="both"/>
        <w:rPr>
          <w:sz w:val="28"/>
          <w:highlight w:val="white"/>
          <w:lang w:val="uk-UA"/>
        </w:rPr>
      </w:pPr>
      <w:r>
        <w:rPr>
          <w:sz w:val="28"/>
          <w:shd w:val="clear" w:color="auto" w:fill="FFFFFF"/>
          <w:lang w:val="uk-UA"/>
        </w:rPr>
        <w:t>1.</w:t>
      </w:r>
      <w:r w:rsidR="00646751">
        <w:rPr>
          <w:sz w:val="28"/>
          <w:shd w:val="clear" w:color="auto" w:fill="FFFFFF"/>
          <w:lang w:val="uk-UA"/>
        </w:rPr>
        <w:t>1.</w:t>
      </w:r>
      <w:r>
        <w:rPr>
          <w:sz w:val="28"/>
          <w:shd w:val="clear" w:color="auto" w:fill="FFFFFF"/>
          <w:lang w:val="uk-UA"/>
        </w:rPr>
        <w:t xml:space="preserve"> П</w:t>
      </w:r>
      <w:r>
        <w:rPr>
          <w:color w:val="000000"/>
          <w:sz w:val="28"/>
          <w:lang w:val="uk-UA"/>
        </w:rPr>
        <w:t>ровести заходи з нарощування фонду захисних споруд цивільного захисту з метою забезпечення 100 % укриття населення та подальшого покращення стану готовності об'єктів фонду захисних споруд цивільного захисту;</w:t>
      </w:r>
    </w:p>
    <w:p w14:paraId="408130C5" w14:textId="0C112B5F" w:rsidR="004B3C05" w:rsidRDefault="00646751" w:rsidP="004B3C05">
      <w:pPr>
        <w:ind w:firstLine="680"/>
        <w:jc w:val="both"/>
        <w:rPr>
          <w:sz w:val="28"/>
          <w:highlight w:val="white"/>
          <w:lang w:val="uk-UA"/>
        </w:rPr>
      </w:pPr>
      <w:r>
        <w:rPr>
          <w:color w:val="000000"/>
          <w:sz w:val="28"/>
          <w:lang w:val="uk-UA"/>
        </w:rPr>
        <w:t>1.</w:t>
      </w:r>
      <w:r w:rsidR="004B3C05">
        <w:rPr>
          <w:color w:val="000000"/>
          <w:sz w:val="28"/>
          <w:lang w:val="uk-UA"/>
        </w:rPr>
        <w:t xml:space="preserve">2. </w:t>
      </w:r>
      <w:r w:rsidR="004B3C05">
        <w:rPr>
          <w:color w:val="000000"/>
          <w:sz w:val="28"/>
          <w:shd w:val="clear" w:color="auto" w:fill="FFFFFF"/>
          <w:lang w:val="uk-UA"/>
        </w:rPr>
        <w:t xml:space="preserve">Спільно з представниками Ніжинського районного управління Головного управління ДСНС України у </w:t>
      </w:r>
      <w:r w:rsidR="0089077E">
        <w:rPr>
          <w:color w:val="000000"/>
          <w:sz w:val="28"/>
          <w:shd w:val="clear" w:color="auto" w:fill="FFFFFF"/>
          <w:lang w:val="uk-UA"/>
        </w:rPr>
        <w:t>Ч</w:t>
      </w:r>
      <w:r w:rsidR="004B3C05">
        <w:rPr>
          <w:color w:val="000000"/>
          <w:sz w:val="28"/>
          <w:shd w:val="clear" w:color="auto" w:fill="FFFFFF"/>
          <w:lang w:val="uk-UA"/>
        </w:rPr>
        <w:t xml:space="preserve">ернігівській області та представниками Ніжинського РВП ГУ НП в Чернігівській області (створити відповідну комісію) забезпечити проведення перевірок (комісійних обстежень) усіх об'єктів фонду захисних споруд цивільного захисту та контроль за </w:t>
      </w:r>
      <w:r w:rsidR="004B3C05">
        <w:rPr>
          <w:color w:val="000000"/>
          <w:sz w:val="28"/>
          <w:shd w:val="clear" w:color="auto" w:fill="FFFFFF"/>
          <w:lang w:val="uk-UA"/>
        </w:rPr>
        <w:lastRenderedPageBreak/>
        <w:t>здійсненням заходів з приведення в належний стан, підтриманням у готовності, а також їх д</w:t>
      </w:r>
      <w:r w:rsidR="00366C71">
        <w:rPr>
          <w:color w:val="000000"/>
          <w:sz w:val="28"/>
          <w:shd w:val="clear" w:color="auto" w:fill="FFFFFF"/>
          <w:lang w:val="uk-UA"/>
        </w:rPr>
        <w:t>оступності для населення з фото та відеофіксацією</w:t>
      </w:r>
      <w:r w:rsidR="004B3C05">
        <w:rPr>
          <w:color w:val="000000"/>
          <w:sz w:val="28"/>
          <w:shd w:val="clear" w:color="auto" w:fill="FFFFFF"/>
          <w:lang w:val="uk-UA"/>
        </w:rPr>
        <w:t xml:space="preserve"> результатів.</w:t>
      </w:r>
    </w:p>
    <w:p w14:paraId="3738D1BB" w14:textId="03352828" w:rsidR="004B3C05" w:rsidRDefault="004B3C05" w:rsidP="004B3C05">
      <w:pPr>
        <w:ind w:firstLine="680"/>
        <w:jc w:val="right"/>
        <w:rPr>
          <w:b/>
          <w:bCs/>
          <w:i/>
          <w:iCs/>
          <w:color w:val="000000"/>
          <w:sz w:val="28"/>
          <w:shd w:val="clear" w:color="auto" w:fill="FFFFFF"/>
          <w:lang w:val="uk-UA"/>
        </w:rPr>
      </w:pPr>
      <w:r>
        <w:rPr>
          <w:color w:val="000000"/>
          <w:sz w:val="28"/>
          <w:shd w:val="clear" w:color="auto" w:fill="FFFFFF"/>
          <w:lang w:val="uk-UA"/>
        </w:rPr>
        <w:tab/>
      </w:r>
      <w:r>
        <w:rPr>
          <w:color w:val="000000"/>
          <w:sz w:val="28"/>
          <w:shd w:val="clear" w:color="auto" w:fill="FFFFFF"/>
          <w:lang w:val="uk-UA"/>
        </w:rPr>
        <w:tab/>
      </w:r>
      <w:r>
        <w:rPr>
          <w:color w:val="000000"/>
          <w:sz w:val="28"/>
          <w:shd w:val="clear" w:color="auto" w:fill="FFFFFF"/>
          <w:lang w:val="uk-UA"/>
        </w:rPr>
        <w:tab/>
      </w:r>
      <w:r>
        <w:rPr>
          <w:color w:val="000000"/>
          <w:sz w:val="28"/>
          <w:shd w:val="clear" w:color="auto" w:fill="FFFFFF"/>
          <w:lang w:val="uk-UA"/>
        </w:rPr>
        <w:tab/>
      </w:r>
      <w:r>
        <w:rPr>
          <w:color w:val="000000"/>
          <w:sz w:val="28"/>
          <w:shd w:val="clear" w:color="auto" w:fill="FFFFFF"/>
          <w:lang w:val="uk-UA"/>
        </w:rPr>
        <w:tab/>
      </w:r>
      <w:r>
        <w:rPr>
          <w:color w:val="000000"/>
          <w:sz w:val="28"/>
          <w:shd w:val="clear" w:color="auto" w:fill="FFFFFF"/>
          <w:lang w:val="uk-UA"/>
        </w:rPr>
        <w:tab/>
      </w:r>
      <w:r>
        <w:rPr>
          <w:color w:val="000000"/>
          <w:sz w:val="28"/>
          <w:shd w:val="clear" w:color="auto" w:fill="FFFFFF"/>
          <w:lang w:val="uk-UA"/>
        </w:rPr>
        <w:tab/>
      </w:r>
      <w:r>
        <w:rPr>
          <w:color w:val="000000"/>
          <w:sz w:val="28"/>
          <w:shd w:val="clear" w:color="auto" w:fill="FFFFFF"/>
          <w:lang w:val="uk-UA"/>
        </w:rPr>
        <w:tab/>
      </w:r>
      <w:r>
        <w:rPr>
          <w:color w:val="000000"/>
          <w:sz w:val="28"/>
          <w:shd w:val="clear" w:color="auto" w:fill="FFFFFF"/>
          <w:lang w:val="uk-UA"/>
        </w:rPr>
        <w:tab/>
      </w:r>
      <w:r>
        <w:rPr>
          <w:b/>
          <w:bCs/>
          <w:i/>
          <w:iCs/>
          <w:color w:val="000000"/>
          <w:sz w:val="28"/>
          <w:shd w:val="clear" w:color="auto" w:fill="FFFFFF"/>
          <w:lang w:val="uk-UA"/>
        </w:rPr>
        <w:t>термін: щокварталу</w:t>
      </w:r>
    </w:p>
    <w:p w14:paraId="295228C6" w14:textId="77777777" w:rsidR="00646751" w:rsidRDefault="00646751" w:rsidP="004B3C05">
      <w:pPr>
        <w:ind w:firstLine="680"/>
        <w:jc w:val="right"/>
        <w:rPr>
          <w:sz w:val="28"/>
          <w:highlight w:val="white"/>
          <w:lang w:val="uk-UA"/>
        </w:rPr>
      </w:pPr>
    </w:p>
    <w:p w14:paraId="43AE0024" w14:textId="6EFD14A3" w:rsidR="004B3C05" w:rsidRDefault="00646751" w:rsidP="004B3C05">
      <w:pPr>
        <w:ind w:firstLine="680"/>
        <w:jc w:val="both"/>
        <w:rPr>
          <w:sz w:val="28"/>
          <w:highlight w:val="white"/>
          <w:lang w:val="uk-UA"/>
        </w:rPr>
      </w:pPr>
      <w:r>
        <w:rPr>
          <w:sz w:val="28"/>
          <w:shd w:val="clear" w:color="auto" w:fill="FFFFFF"/>
          <w:lang w:val="uk-UA"/>
        </w:rPr>
        <w:t>1.</w:t>
      </w:r>
      <w:r w:rsidR="004B3C05">
        <w:rPr>
          <w:sz w:val="28"/>
          <w:shd w:val="clear" w:color="auto" w:fill="FFFFFF"/>
          <w:lang w:val="uk-UA"/>
        </w:rPr>
        <w:t>3. Спільно з представниками Ніжинського районного управління Головного управління ДСНС України у області проводити роботу щодо взяття на облік, дообладнання або спорудження в особливий період підвальних та інших заглиблених приміщень для укриття населення, як найпростіших укриттів під час проведення вищев</w:t>
      </w:r>
      <w:r w:rsidR="00366C71">
        <w:rPr>
          <w:sz w:val="28"/>
          <w:shd w:val="clear" w:color="auto" w:fill="FFFFFF"/>
          <w:lang w:val="uk-UA"/>
        </w:rPr>
        <w:t>казаної роботи використовувати м</w:t>
      </w:r>
      <w:r w:rsidR="004B3C05">
        <w:rPr>
          <w:sz w:val="28"/>
          <w:shd w:val="clear" w:color="auto" w:fill="FFFFFF"/>
          <w:lang w:val="uk-UA"/>
        </w:rPr>
        <w:t>етодичні рекомендації</w:t>
      </w:r>
      <w:r w:rsidR="004B3C05">
        <w:rPr>
          <w:color w:val="000000"/>
          <w:spacing w:val="1"/>
          <w:sz w:val="28"/>
          <w:szCs w:val="28"/>
          <w:shd w:val="clear" w:color="auto" w:fill="FFFFFF"/>
          <w:lang w:val="uk-UA"/>
        </w:rPr>
        <w:t xml:space="preserve"> </w:t>
      </w:r>
      <w:r w:rsidR="004B3C05">
        <w:rPr>
          <w:sz w:val="28"/>
          <w:shd w:val="clear" w:color="auto" w:fill="FFFFFF"/>
          <w:lang w:val="uk-UA"/>
        </w:rPr>
        <w:t>щодо</w:t>
      </w:r>
      <w:r w:rsidR="004B3C05">
        <w:rPr>
          <w:color w:val="000000"/>
          <w:spacing w:val="1"/>
          <w:sz w:val="28"/>
          <w:szCs w:val="28"/>
          <w:shd w:val="clear" w:color="auto" w:fill="FFFFFF"/>
          <w:lang w:val="uk-UA"/>
        </w:rPr>
        <w:t xml:space="preserve"> </w:t>
      </w:r>
      <w:r w:rsidR="004B3C05">
        <w:rPr>
          <w:sz w:val="28"/>
          <w:shd w:val="clear" w:color="auto" w:fill="FFFFFF"/>
          <w:lang w:val="uk-UA"/>
        </w:rPr>
        <w:t>проектування інженерних та інших споруд під протирадіаційні укриття та методику, щодо віднесення існуючих будівель і споруд до споруд подвійного призначення із захисними властивостями протирадіаційних</w:t>
      </w:r>
      <w:r w:rsidR="004B3C05">
        <w:rPr>
          <w:color w:val="000000"/>
          <w:spacing w:val="1"/>
          <w:sz w:val="28"/>
          <w:szCs w:val="28"/>
          <w:shd w:val="clear" w:color="auto" w:fill="FFFFFF"/>
          <w:lang w:val="uk-UA"/>
        </w:rPr>
        <w:t xml:space="preserve"> </w:t>
      </w:r>
      <w:r w:rsidR="004B3C05">
        <w:rPr>
          <w:sz w:val="28"/>
          <w:shd w:val="clear" w:color="auto" w:fill="FFFFFF"/>
          <w:lang w:val="uk-UA"/>
        </w:rPr>
        <w:t>укриттів.</w:t>
      </w:r>
    </w:p>
    <w:p w14:paraId="05483EEC" w14:textId="77777777" w:rsidR="004B3C05" w:rsidRDefault="004B3C05" w:rsidP="004B3C05">
      <w:pPr>
        <w:widowControl/>
        <w:spacing w:after="160"/>
        <w:ind w:firstLine="680"/>
        <w:jc w:val="right"/>
        <w:rPr>
          <w:b/>
          <w:i/>
          <w:sz w:val="28"/>
          <w:szCs w:val="28"/>
          <w:lang w:val="uk-UA"/>
        </w:rPr>
      </w:pPr>
      <w:r>
        <w:rPr>
          <w:b/>
          <w:i/>
          <w:color w:val="000000"/>
          <w:sz w:val="28"/>
          <w:szCs w:val="28"/>
          <w:lang w:val="uk-UA" w:eastAsia="uk-UA"/>
        </w:rPr>
        <w:t xml:space="preserve">термін: </w:t>
      </w:r>
      <w:r>
        <w:rPr>
          <w:b/>
          <w:i/>
          <w:sz w:val="28"/>
          <w:szCs w:val="28"/>
          <w:lang w:val="uk-UA"/>
        </w:rPr>
        <w:t>постійно</w:t>
      </w:r>
    </w:p>
    <w:p w14:paraId="3FA28F0B" w14:textId="75BD33D8" w:rsidR="004B3C05" w:rsidRPr="00256805" w:rsidRDefault="00646751" w:rsidP="004B3C05">
      <w:pPr>
        <w:ind w:firstLine="680"/>
        <w:jc w:val="both"/>
        <w:rPr>
          <w:b/>
          <w:color w:val="0000FF"/>
          <w:sz w:val="28"/>
          <w:szCs w:val="28"/>
          <w:highlight w:val="white"/>
          <w:u w:val="single" w:color="FFFFFF"/>
          <w:lang w:val="uk-UA"/>
        </w:rPr>
      </w:pPr>
      <w:r>
        <w:rPr>
          <w:sz w:val="28"/>
          <w:shd w:val="clear" w:color="auto" w:fill="FFFFFF"/>
          <w:lang w:val="uk-UA"/>
        </w:rPr>
        <w:t>1.</w:t>
      </w:r>
      <w:r w:rsidR="004B3C05">
        <w:rPr>
          <w:sz w:val="28"/>
          <w:shd w:val="clear" w:color="auto" w:fill="FFFFFF"/>
          <w:lang w:val="uk-UA"/>
        </w:rPr>
        <w:t xml:space="preserve">4. Надавати своєчасну інформацію про взяття на облік об’єктів фонду захисних споруд з наданням підтверджуючих матеріалі до Ніжинської районної військової адміністрації та </w:t>
      </w:r>
      <w:r w:rsidR="004B3C05">
        <w:rPr>
          <w:sz w:val="28"/>
          <w:szCs w:val="28"/>
          <w:lang w:val="uk-UA"/>
        </w:rPr>
        <w:t>Ніжинського РУ ГУ ДСНС України у Чернігівській області на електронну адресу</w:t>
      </w:r>
      <w:r w:rsidR="00366C71">
        <w:rPr>
          <w:b/>
          <w:bCs/>
          <w:sz w:val="28"/>
          <w:szCs w:val="28"/>
          <w:lang w:val="uk-UA"/>
        </w:rPr>
        <w:t xml:space="preserve"> </w:t>
      </w:r>
      <w:hyperlink r:id="rId6" w:tgtFrame="_self" w:history="1">
        <w:r w:rsidR="00366C71" w:rsidRPr="00366C71">
          <w:rPr>
            <w:b/>
            <w:sz w:val="28"/>
            <w:szCs w:val="28"/>
            <w:shd w:val="clear" w:color="auto" w:fill="FFFFFF"/>
          </w:rPr>
          <w:t>neadm</w:t>
        </w:r>
        <w:r w:rsidR="00366C71" w:rsidRPr="00366C71">
          <w:rPr>
            <w:b/>
            <w:sz w:val="28"/>
            <w:szCs w:val="28"/>
            <w:shd w:val="clear" w:color="auto" w:fill="FFFFFF"/>
            <w:lang w:val="uk-UA"/>
          </w:rPr>
          <w:t>_</w:t>
        </w:r>
        <w:r w:rsidR="00366C71" w:rsidRPr="00366C71">
          <w:rPr>
            <w:b/>
            <w:sz w:val="28"/>
            <w:szCs w:val="28"/>
            <w:shd w:val="clear" w:color="auto" w:fill="FFFFFF"/>
          </w:rPr>
          <w:t>oborona</w:t>
        </w:r>
        <w:r w:rsidR="00366C71" w:rsidRPr="00366C71">
          <w:rPr>
            <w:b/>
            <w:sz w:val="28"/>
            <w:szCs w:val="28"/>
            <w:shd w:val="clear" w:color="auto" w:fill="FFFFFF"/>
            <w:lang w:val="uk-UA"/>
          </w:rPr>
          <w:t>@</w:t>
        </w:r>
        <w:r w:rsidR="00366C71" w:rsidRPr="00366C71">
          <w:rPr>
            <w:b/>
            <w:sz w:val="28"/>
            <w:szCs w:val="28"/>
            <w:shd w:val="clear" w:color="auto" w:fill="FFFFFF"/>
          </w:rPr>
          <w:t>cg</w:t>
        </w:r>
        <w:r w:rsidR="00366C71" w:rsidRPr="00366C71">
          <w:rPr>
            <w:b/>
            <w:sz w:val="28"/>
            <w:szCs w:val="28"/>
            <w:shd w:val="clear" w:color="auto" w:fill="FFFFFF"/>
            <w:lang w:val="uk-UA"/>
          </w:rPr>
          <w:t>.</w:t>
        </w:r>
        <w:r w:rsidR="00366C71" w:rsidRPr="00366C71">
          <w:rPr>
            <w:b/>
            <w:sz w:val="28"/>
            <w:szCs w:val="28"/>
            <w:shd w:val="clear" w:color="auto" w:fill="FFFFFF"/>
          </w:rPr>
          <w:t>gov</w:t>
        </w:r>
        <w:r w:rsidR="00366C71" w:rsidRPr="00366C71">
          <w:rPr>
            <w:b/>
            <w:sz w:val="28"/>
            <w:szCs w:val="28"/>
            <w:shd w:val="clear" w:color="auto" w:fill="FFFFFF"/>
            <w:lang w:val="uk-UA"/>
          </w:rPr>
          <w:t>.</w:t>
        </w:r>
        <w:r w:rsidR="00366C71" w:rsidRPr="00366C71">
          <w:rPr>
            <w:b/>
            <w:sz w:val="28"/>
            <w:szCs w:val="28"/>
            <w:shd w:val="clear" w:color="auto" w:fill="FFFFFF"/>
          </w:rPr>
          <w:t>ua</w:t>
        </w:r>
      </w:hyperlink>
      <w:r w:rsidR="00366C71" w:rsidRPr="00366C71">
        <w:rPr>
          <w:b/>
          <w:color w:val="000000"/>
          <w:sz w:val="28"/>
          <w:szCs w:val="28"/>
          <w:shd w:val="clear" w:color="auto" w:fill="FFFFFF"/>
        </w:rPr>
        <w:t> </w:t>
      </w:r>
      <w:r w:rsidR="00366C71" w:rsidRPr="00366C71">
        <w:rPr>
          <w:color w:val="000000"/>
          <w:sz w:val="28"/>
          <w:szCs w:val="28"/>
          <w:shd w:val="clear" w:color="auto" w:fill="FFFFFF"/>
          <w:lang w:val="uk-UA"/>
        </w:rPr>
        <w:t>та</w:t>
      </w:r>
      <w:r w:rsidR="00366C71" w:rsidRPr="00366C71">
        <w:rPr>
          <w:b/>
          <w:color w:val="000000"/>
          <w:sz w:val="28"/>
          <w:szCs w:val="28"/>
          <w:shd w:val="clear" w:color="auto" w:fill="FFFFFF"/>
          <w:lang w:val="uk-UA"/>
        </w:rPr>
        <w:t xml:space="preserve"> </w:t>
      </w:r>
      <w:hyperlink r:id="rId7" w:history="1">
        <w:r w:rsidR="00256805" w:rsidRPr="00256805">
          <w:rPr>
            <w:rStyle w:val="ac"/>
            <w:b/>
            <w:bCs/>
            <w:color w:val="auto"/>
            <w:sz w:val="28"/>
            <w:szCs w:val="28"/>
            <w:highlight w:val="white"/>
            <w:u w:color="FFFFFF"/>
            <w:lang w:val="en-US"/>
          </w:rPr>
          <w:t>nizin</w:t>
        </w:r>
        <w:r w:rsidR="00256805" w:rsidRPr="00256805">
          <w:rPr>
            <w:rStyle w:val="ac"/>
            <w:b/>
            <w:bCs/>
            <w:color w:val="auto"/>
            <w:sz w:val="28"/>
            <w:szCs w:val="28"/>
            <w:highlight w:val="white"/>
            <w:u w:color="FFFFFF"/>
            <w:lang w:val="uk-UA"/>
          </w:rPr>
          <w:t>@</w:t>
        </w:r>
        <w:r w:rsidR="00256805" w:rsidRPr="00256805">
          <w:rPr>
            <w:rStyle w:val="ac"/>
            <w:b/>
            <w:bCs/>
            <w:color w:val="auto"/>
            <w:sz w:val="28"/>
            <w:szCs w:val="28"/>
            <w:highlight w:val="white"/>
            <w:u w:color="FFFFFF"/>
            <w:lang w:val="en-US"/>
          </w:rPr>
          <w:t>cn</w:t>
        </w:r>
        <w:r w:rsidR="00256805" w:rsidRPr="00256805">
          <w:rPr>
            <w:rStyle w:val="ac"/>
            <w:b/>
            <w:bCs/>
            <w:color w:val="auto"/>
            <w:sz w:val="28"/>
            <w:szCs w:val="28"/>
            <w:highlight w:val="white"/>
            <w:u w:color="FFFFFF"/>
            <w:lang w:val="uk-UA"/>
          </w:rPr>
          <w:t>.</w:t>
        </w:r>
        <w:r w:rsidR="00256805" w:rsidRPr="00256805">
          <w:rPr>
            <w:rStyle w:val="ac"/>
            <w:b/>
            <w:bCs/>
            <w:color w:val="auto"/>
            <w:sz w:val="28"/>
            <w:szCs w:val="28"/>
            <w:highlight w:val="white"/>
            <w:u w:color="FFFFFF"/>
            <w:lang w:val="en-US"/>
          </w:rPr>
          <w:t>dsns</w:t>
        </w:r>
        <w:r w:rsidR="00256805" w:rsidRPr="00256805">
          <w:rPr>
            <w:rStyle w:val="ac"/>
            <w:b/>
            <w:bCs/>
            <w:color w:val="auto"/>
            <w:sz w:val="28"/>
            <w:szCs w:val="28"/>
            <w:highlight w:val="white"/>
            <w:u w:color="FFFFFF"/>
            <w:lang w:val="uk-UA"/>
          </w:rPr>
          <w:t>.</w:t>
        </w:r>
        <w:r w:rsidR="00256805" w:rsidRPr="00256805">
          <w:rPr>
            <w:rStyle w:val="ac"/>
            <w:b/>
            <w:bCs/>
            <w:color w:val="auto"/>
            <w:sz w:val="28"/>
            <w:szCs w:val="28"/>
            <w:highlight w:val="white"/>
            <w:u w:color="FFFFFF"/>
            <w:lang w:val="en-US"/>
          </w:rPr>
          <w:t>gov</w:t>
        </w:r>
        <w:r w:rsidR="00256805" w:rsidRPr="00256805">
          <w:rPr>
            <w:rStyle w:val="ac"/>
            <w:b/>
            <w:bCs/>
            <w:color w:val="auto"/>
            <w:sz w:val="28"/>
            <w:szCs w:val="28"/>
            <w:highlight w:val="white"/>
            <w:u w:color="FFFFFF"/>
            <w:lang w:val="uk-UA"/>
          </w:rPr>
          <w:t>.</w:t>
        </w:r>
        <w:r w:rsidR="00256805" w:rsidRPr="00256805">
          <w:rPr>
            <w:rStyle w:val="ac"/>
            <w:b/>
            <w:bCs/>
            <w:color w:val="auto"/>
            <w:sz w:val="28"/>
            <w:szCs w:val="28"/>
            <w:highlight w:val="white"/>
            <w:u w:color="FFFFFF"/>
            <w:lang w:val="en-US"/>
          </w:rPr>
          <w:t>ua</w:t>
        </w:r>
      </w:hyperlink>
      <w:r w:rsidR="00256805" w:rsidRPr="00256805">
        <w:rPr>
          <w:b/>
          <w:bCs/>
          <w:sz w:val="28"/>
          <w:szCs w:val="28"/>
          <w:highlight w:val="white"/>
          <w:u w:color="FFFFFF"/>
          <w:lang w:val="uk-UA"/>
        </w:rPr>
        <w:t xml:space="preserve"> </w:t>
      </w:r>
      <w:r w:rsidR="00256805">
        <w:rPr>
          <w:b/>
          <w:bCs/>
          <w:sz w:val="28"/>
          <w:szCs w:val="28"/>
          <w:highlight w:val="white"/>
          <w:u w:color="FFFFFF"/>
          <w:lang w:val="uk-UA"/>
        </w:rPr>
        <w:t>.</w:t>
      </w:r>
    </w:p>
    <w:p w14:paraId="5A567262" w14:textId="77777777" w:rsidR="004B3C05" w:rsidRDefault="004B3C05" w:rsidP="004B3C05">
      <w:pPr>
        <w:widowControl/>
        <w:spacing w:after="160"/>
        <w:jc w:val="right"/>
        <w:rPr>
          <w:b/>
          <w:i/>
          <w:sz w:val="28"/>
          <w:szCs w:val="28"/>
          <w:lang w:val="uk-UA"/>
        </w:rPr>
      </w:pPr>
      <w:r>
        <w:rPr>
          <w:b/>
          <w:i/>
          <w:color w:val="000000"/>
          <w:sz w:val="28"/>
          <w:szCs w:val="28"/>
          <w:lang w:val="uk-UA" w:eastAsia="uk-UA"/>
        </w:rPr>
        <w:t xml:space="preserve">термін: </w:t>
      </w:r>
      <w:r>
        <w:rPr>
          <w:b/>
          <w:i/>
          <w:sz w:val="28"/>
          <w:szCs w:val="28"/>
          <w:lang w:val="uk-UA"/>
        </w:rPr>
        <w:t>постійно</w:t>
      </w:r>
    </w:p>
    <w:p w14:paraId="416F0E31" w14:textId="77777777" w:rsidR="004B3C05" w:rsidRDefault="004B3C05" w:rsidP="004B3C05">
      <w:pPr>
        <w:widowControl/>
        <w:spacing w:after="160"/>
        <w:jc w:val="right"/>
        <w:rPr>
          <w:b/>
          <w:i/>
          <w:color w:val="000000"/>
          <w:sz w:val="16"/>
          <w:szCs w:val="16"/>
          <w:lang w:val="uk-UA" w:eastAsia="uk-UA"/>
        </w:rPr>
      </w:pPr>
      <w:bookmarkStart w:id="0" w:name="_GoBack"/>
      <w:bookmarkEnd w:id="0"/>
    </w:p>
    <w:p w14:paraId="0D41A523" w14:textId="77777777" w:rsidR="004B3C05" w:rsidRDefault="004B3C05" w:rsidP="004B3C05">
      <w:pPr>
        <w:spacing w:after="2" w:line="256" w:lineRule="auto"/>
        <w:ind w:left="17" w:right="107" w:hanging="10"/>
        <w:jc w:val="both"/>
        <w:rPr>
          <w:b/>
          <w:i/>
          <w:iCs/>
          <w:sz w:val="28"/>
          <w:szCs w:val="28"/>
          <w:u w:val="single"/>
          <w:lang w:val="uk-UA"/>
        </w:rPr>
      </w:pPr>
      <w:r>
        <w:rPr>
          <w:b/>
          <w:sz w:val="28"/>
          <w:u w:val="single"/>
        </w:rPr>
        <w:t xml:space="preserve"> </w:t>
      </w:r>
      <w:r w:rsidRPr="004B3C05">
        <w:rPr>
          <w:b/>
          <w:sz w:val="28"/>
          <w:u w:val="single"/>
          <w:lang w:val="en-US"/>
        </w:rPr>
        <w:t>II</w:t>
      </w:r>
      <w:r w:rsidRPr="004B3C05">
        <w:rPr>
          <w:b/>
          <w:sz w:val="28"/>
          <w:u w:val="single"/>
        </w:rPr>
        <w:t>.</w:t>
      </w:r>
      <w:r w:rsidRPr="004B3C05">
        <w:rPr>
          <w:rFonts w:eastAsia="DejaVu Sans"/>
          <w:sz w:val="28"/>
          <w:szCs w:val="28"/>
          <w:u w:val="single"/>
          <w:lang w:val="uk-UA"/>
        </w:rPr>
        <w:t xml:space="preserve"> </w:t>
      </w:r>
      <w:r w:rsidRPr="004B3C05">
        <w:rPr>
          <w:rFonts w:eastAsia="DejaVu Sans"/>
          <w:b/>
          <w:bCs/>
          <w:sz w:val="28"/>
          <w:szCs w:val="28"/>
          <w:u w:val="single"/>
          <w:lang w:val="uk-UA"/>
        </w:rPr>
        <w:t xml:space="preserve">Про забезпечення </w:t>
      </w:r>
      <w:r w:rsidRPr="004B3C05">
        <w:rPr>
          <w:b/>
          <w:bCs/>
          <w:sz w:val="28"/>
          <w:szCs w:val="28"/>
          <w:u w:val="single"/>
          <w:lang w:val="uk-UA"/>
        </w:rPr>
        <w:t>безперешкодного доступу до об’єктів фонду захисних споруд цивільного захисту населення</w:t>
      </w:r>
      <w:r w:rsidRPr="004B3C05">
        <w:rPr>
          <w:b/>
          <w:sz w:val="28"/>
          <w:szCs w:val="28"/>
          <w:u w:val="single"/>
          <w:lang w:val="uk-UA"/>
        </w:rPr>
        <w:t>.</w:t>
      </w:r>
    </w:p>
    <w:p w14:paraId="3E2CC890" w14:textId="03E898FC" w:rsidR="004B3C05" w:rsidRPr="004B3C05" w:rsidRDefault="004B3C05" w:rsidP="004B3C05">
      <w:pPr>
        <w:spacing w:after="2" w:line="256" w:lineRule="auto"/>
        <w:ind w:left="17" w:right="107" w:hanging="10"/>
        <w:jc w:val="both"/>
        <w:rPr>
          <w:iCs/>
          <w:sz w:val="28"/>
          <w:szCs w:val="28"/>
          <w:u w:val="single"/>
          <w:lang w:val="uk-UA"/>
        </w:rPr>
      </w:pPr>
      <w:r w:rsidRPr="004B3C05">
        <w:rPr>
          <w:bCs/>
          <w:iCs/>
          <w:sz w:val="28"/>
          <w:szCs w:val="28"/>
          <w:lang w:val="uk-UA"/>
        </w:rPr>
        <w:t>(Михайло МАРЧЕНКО, Віктор КРАВЕЦЬ)</w:t>
      </w:r>
    </w:p>
    <w:p w14:paraId="57171D32" w14:textId="77777777" w:rsidR="004B3C05" w:rsidRPr="0072734F" w:rsidRDefault="004B3C05" w:rsidP="004B3C05">
      <w:pPr>
        <w:spacing w:after="2" w:line="256" w:lineRule="auto"/>
        <w:ind w:left="17" w:right="107" w:hanging="10"/>
        <w:jc w:val="both"/>
        <w:rPr>
          <w:b/>
          <w:i/>
          <w:iCs/>
          <w:sz w:val="28"/>
          <w:szCs w:val="28"/>
          <w:u w:val="single" w:color="FFFFFF"/>
          <w:lang w:val="uk-UA"/>
        </w:rPr>
      </w:pPr>
    </w:p>
    <w:p w14:paraId="2CC7DBAF"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Відповідно до статті 27 Конституції України визначено, що кожна людина має невід’ємне право на життя, обов`язок держави - захищати життя людини.</w:t>
      </w:r>
    </w:p>
    <w:p w14:paraId="0A439E39"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Відповідно до статті 50 Конституції України кожен має право на безпечне для життя і здоров’я довкілля та на відшкодування завданої порушенням цього права шкоди.</w:t>
      </w:r>
    </w:p>
    <w:p w14:paraId="5F19956C"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В силу пункту 14 частини першої статті 2 Кодексу цивільного захисту України (далі - Кодекс) захисні споруди цивільного захисту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w:t>
      </w:r>
    </w:p>
    <w:p w14:paraId="73862A38"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 xml:space="preserve">Статтею 4 Кодексу цивільного захисту України встановлено, що цивільний захист - це комплекс заходів, які реалізуються на території України в мирний час та в особливий період і спрямовані на захист населення, територій, навколишнього природного середовища, майна, матеріальних і культурних цінностей від надзвичайних ситуацій та інших небезпечних подій, запобігання виникненню таких ситуацій та подій, ліквідацію їх наслідків, надання допомоги </w:t>
      </w:r>
      <w:r>
        <w:rPr>
          <w:sz w:val="28"/>
          <w:szCs w:val="28"/>
          <w:lang w:val="uk-UA" w:eastAsia="uk-UA"/>
        </w:rPr>
        <w:lastRenderedPageBreak/>
        <w:t>постраждалим, здійснення державного нагляду (контролю) у сфері пожежної та техногенної безпеки.</w:t>
      </w:r>
    </w:p>
    <w:p w14:paraId="7D0EAC50"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Громадяни України, відповідно п. 2 ч.1 ст. 21 Кодексу, мають право на забезпечення засобами колективного та індивідуального захисту та їх використання.</w:t>
      </w:r>
    </w:p>
    <w:p w14:paraId="4273CC4D" w14:textId="69308FE3" w:rsidR="004B3C05" w:rsidRDefault="004B3C05" w:rsidP="004B3C05">
      <w:pPr>
        <w:widowControl/>
        <w:spacing w:line="276" w:lineRule="auto"/>
        <w:ind w:firstLine="567"/>
        <w:jc w:val="both"/>
        <w:rPr>
          <w:sz w:val="28"/>
          <w:szCs w:val="28"/>
          <w:lang w:val="uk-UA" w:eastAsia="uk-UA"/>
        </w:rPr>
      </w:pPr>
      <w:r>
        <w:rPr>
          <w:sz w:val="28"/>
          <w:szCs w:val="28"/>
          <w:lang w:val="uk-UA" w:eastAsia="uk-UA"/>
        </w:rPr>
        <w:t>Згідно ч.1 ст.32 Кодексу, до захисних споруд цивільного захисту належать:</w:t>
      </w:r>
    </w:p>
    <w:p w14:paraId="6F71701D"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1)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14:paraId="6DE6EB4A"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2)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 та дії звичайних засобів ураження.</w:t>
      </w:r>
    </w:p>
    <w:p w14:paraId="4EDD5F4E"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Відповідно до п.2 ч.3 ст.32 Кодексу, укриттю підлягають у протирадіаційних укриттях - населення, у тому числі працівники суб`єктів господарювання, хворі, медичний та обслуговуючий персонал закладів охорони здоров’я, евакуйоване населення, яке проживає або працює в зонах можливого небезпечного і значного радіоактивного забруднення, крім тих, хто підлягає укриттю у сховищах.</w:t>
      </w:r>
    </w:p>
    <w:p w14:paraId="1D9E230E"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Отже, основним завдання сховища та/або протирадіаційного укриття є захист людей, тому вони безумовно повинні перебувати у належному стані, придатному для їх використання за їх цільовим призначенням.</w:t>
      </w:r>
    </w:p>
    <w:p w14:paraId="56B3A341" w14:textId="77777777" w:rsidR="004B3C05" w:rsidRDefault="004B3C05" w:rsidP="004B3C05">
      <w:pPr>
        <w:widowControl/>
        <w:spacing w:line="276" w:lineRule="auto"/>
        <w:ind w:firstLine="567"/>
        <w:jc w:val="both"/>
        <w:rPr>
          <w:sz w:val="28"/>
          <w:szCs w:val="28"/>
          <w:lang w:val="uk-UA" w:eastAsia="uk-UA"/>
        </w:rPr>
      </w:pPr>
      <w:r>
        <w:rPr>
          <w:sz w:val="28"/>
          <w:szCs w:val="28"/>
          <w:lang w:val="uk-UA" w:eastAsia="uk-UA"/>
        </w:rPr>
        <w:t>Відповідно до ч.8 ст. 32 Кодексу, утримання захисних споруд цивільного захисту у готовності до використання за призначенням здійснюється їх власниками, користувачами, юридичними особами, на балансі яких вони перебувають (у тому числі споруд, що не увійшли до їх статутних капіталів у процесі приватизації (корпоратизації), за рахунок власних коштів.</w:t>
      </w:r>
    </w:p>
    <w:p w14:paraId="448AE648" w14:textId="77777777" w:rsidR="004B3C05" w:rsidRDefault="004B3C05" w:rsidP="004B3C05">
      <w:pPr>
        <w:widowControl/>
        <w:spacing w:line="276" w:lineRule="auto"/>
        <w:ind w:firstLine="708"/>
        <w:jc w:val="both"/>
        <w:rPr>
          <w:b/>
          <w:i/>
          <w:sz w:val="28"/>
          <w:szCs w:val="28"/>
          <w:lang w:val="uk-UA" w:eastAsia="uk-UA"/>
        </w:rPr>
      </w:pPr>
      <w:r>
        <w:rPr>
          <w:sz w:val="28"/>
          <w:szCs w:val="28"/>
          <w:lang w:val="uk-UA" w:eastAsia="uk-UA"/>
        </w:rPr>
        <w:t xml:space="preserve">За результатами доповіді та з урахуванням обговорення </w:t>
      </w:r>
      <w:r>
        <w:rPr>
          <w:b/>
          <w:i/>
          <w:sz w:val="28"/>
          <w:szCs w:val="28"/>
          <w:lang w:val="uk-UA" w:eastAsia="uk-UA"/>
        </w:rPr>
        <w:t>комісія вирішила:</w:t>
      </w:r>
    </w:p>
    <w:p w14:paraId="693FD32E" w14:textId="6AD0E999" w:rsidR="004B3C05" w:rsidRPr="00646751" w:rsidRDefault="004B3C05" w:rsidP="0055662A">
      <w:pPr>
        <w:pStyle w:val="a3"/>
        <w:widowControl/>
        <w:numPr>
          <w:ilvl w:val="0"/>
          <w:numId w:val="4"/>
        </w:numPr>
        <w:spacing w:line="228" w:lineRule="auto"/>
        <w:ind w:hanging="2908"/>
        <w:jc w:val="both"/>
        <w:rPr>
          <w:b/>
          <w:i/>
          <w:sz w:val="28"/>
          <w:lang w:val="uk-UA"/>
        </w:rPr>
      </w:pPr>
      <w:r w:rsidRPr="00646751">
        <w:rPr>
          <w:b/>
          <w:i/>
          <w:sz w:val="28"/>
          <w:lang w:val="uk-UA"/>
        </w:rPr>
        <w:t>Головам міських, сільських та селищних рад району</w:t>
      </w:r>
    </w:p>
    <w:p w14:paraId="5AA5F717" w14:textId="77777777" w:rsidR="004B3C05" w:rsidRPr="007D7D9D" w:rsidRDefault="004B3C05" w:rsidP="004B3C05">
      <w:pPr>
        <w:widowControl/>
        <w:spacing w:line="228" w:lineRule="auto"/>
        <w:ind w:left="2832"/>
        <w:jc w:val="both"/>
        <w:rPr>
          <w:b/>
          <w:i/>
          <w:sz w:val="28"/>
          <w:shd w:val="clear" w:color="auto" w:fill="FFFFFF"/>
          <w:lang w:val="uk-UA"/>
        </w:rPr>
      </w:pPr>
    </w:p>
    <w:p w14:paraId="50958458" w14:textId="0342F99E" w:rsidR="004B3C05" w:rsidRDefault="004B3C05" w:rsidP="004B3C05">
      <w:pPr>
        <w:widowControl/>
        <w:spacing w:line="276" w:lineRule="auto"/>
        <w:ind w:firstLine="567"/>
        <w:jc w:val="both"/>
        <w:rPr>
          <w:sz w:val="28"/>
          <w:szCs w:val="28"/>
          <w:lang w:val="uk-UA" w:eastAsia="uk-UA"/>
        </w:rPr>
      </w:pPr>
      <w:r>
        <w:rPr>
          <w:sz w:val="28"/>
          <w:szCs w:val="28"/>
          <w:lang w:val="uk-UA" w:eastAsia="uk-UA"/>
        </w:rPr>
        <w:t>1.</w:t>
      </w:r>
      <w:r w:rsidR="00646751">
        <w:rPr>
          <w:sz w:val="28"/>
          <w:szCs w:val="28"/>
          <w:lang w:val="uk-UA" w:eastAsia="uk-UA"/>
        </w:rPr>
        <w:t>1.</w:t>
      </w:r>
      <w:r>
        <w:rPr>
          <w:sz w:val="28"/>
          <w:szCs w:val="28"/>
          <w:lang w:val="uk-UA" w:eastAsia="uk-UA"/>
        </w:rPr>
        <w:t xml:space="preserve"> Спільно з Ніжинським</w:t>
      </w:r>
      <w:r w:rsidRPr="00241A81">
        <w:rPr>
          <w:sz w:val="28"/>
          <w:szCs w:val="28"/>
          <w:lang w:val="uk-UA" w:eastAsia="uk-UA"/>
        </w:rPr>
        <w:t xml:space="preserve"> </w:t>
      </w:r>
      <w:r>
        <w:rPr>
          <w:sz w:val="28"/>
          <w:szCs w:val="28"/>
          <w:lang w:val="uk-UA" w:eastAsia="uk-UA"/>
        </w:rPr>
        <w:t>РУ ГУ ДСНС України у Чернігівській області, Ніжинським РВП ГУ НП в Чернігівській області забезпечити проведення перевірок безперешкодного доступу до об'єктів фонду захисних споруд цивільного захисту населення. В разі порушення вимог щодо безперешкодного доступу до об'єктів фонду захисних споруд цивільного захисту населення вживати відповідних заходів реагування;</w:t>
      </w:r>
    </w:p>
    <w:p w14:paraId="13030EBF" w14:textId="77777777" w:rsidR="004B3C05" w:rsidRDefault="004B3C05" w:rsidP="004B3C05">
      <w:pPr>
        <w:widowControl/>
        <w:spacing w:line="276" w:lineRule="auto"/>
        <w:ind w:firstLine="567"/>
        <w:jc w:val="right"/>
        <w:rPr>
          <w:b/>
          <w:bCs/>
          <w:i/>
          <w:iCs/>
          <w:sz w:val="28"/>
          <w:szCs w:val="28"/>
          <w:lang w:val="uk-UA" w:eastAsia="uk-UA"/>
        </w:rPr>
      </w:pP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b/>
          <w:bCs/>
          <w:i/>
          <w:iCs/>
          <w:sz w:val="28"/>
          <w:szCs w:val="28"/>
          <w:lang w:val="uk-UA" w:eastAsia="uk-UA"/>
        </w:rPr>
        <w:t>термін: постійно</w:t>
      </w:r>
    </w:p>
    <w:p w14:paraId="775962A4" w14:textId="77777777" w:rsidR="004B3C05" w:rsidRDefault="004B3C05" w:rsidP="004B3C05">
      <w:pPr>
        <w:widowControl/>
        <w:spacing w:line="276" w:lineRule="auto"/>
        <w:ind w:firstLine="567"/>
        <w:jc w:val="both"/>
        <w:rPr>
          <w:b/>
          <w:bCs/>
          <w:i/>
          <w:iCs/>
          <w:sz w:val="28"/>
          <w:szCs w:val="28"/>
          <w:lang w:val="uk-UA" w:eastAsia="uk-UA"/>
        </w:rPr>
      </w:pPr>
    </w:p>
    <w:p w14:paraId="13C46C64" w14:textId="564945C8" w:rsidR="004B3C05" w:rsidRDefault="004B3C05" w:rsidP="004B3C05">
      <w:pPr>
        <w:widowControl/>
        <w:spacing w:line="276" w:lineRule="auto"/>
        <w:jc w:val="both"/>
        <w:rPr>
          <w:sz w:val="28"/>
          <w:szCs w:val="28"/>
          <w:lang w:val="uk-UA" w:eastAsia="uk-UA"/>
        </w:rPr>
      </w:pPr>
    </w:p>
    <w:p w14:paraId="717EF491" w14:textId="2515AF4D" w:rsidR="004B3C05" w:rsidRDefault="00646751" w:rsidP="004B3C05">
      <w:pPr>
        <w:widowControl/>
        <w:spacing w:line="276" w:lineRule="auto"/>
        <w:ind w:firstLine="567"/>
        <w:jc w:val="both"/>
        <w:rPr>
          <w:sz w:val="28"/>
          <w:szCs w:val="28"/>
          <w:lang w:val="uk-UA" w:eastAsia="uk-UA"/>
        </w:rPr>
      </w:pPr>
      <w:r>
        <w:rPr>
          <w:sz w:val="28"/>
          <w:szCs w:val="28"/>
          <w:lang w:val="uk-UA" w:eastAsia="uk-UA"/>
        </w:rPr>
        <w:t>1.</w:t>
      </w:r>
      <w:r w:rsidR="004B3C05">
        <w:rPr>
          <w:sz w:val="28"/>
          <w:szCs w:val="28"/>
          <w:lang w:val="uk-UA" w:eastAsia="uk-UA"/>
        </w:rPr>
        <w:t>2. Балансоутримувачам фонду захисних споруд цивільного захисту вжити вичерпних заходів щодо забезпечення вільного доступу до об'єктів фонду захисних споруд цивільного захисту для укриття населення, провести поточні ремонти об'єктів фонду захисних споруд цивільного захисту для укриття та здійснити коригування відповідних вказівників та табличок які позначають укриття.</w:t>
      </w:r>
    </w:p>
    <w:p w14:paraId="2E796061" w14:textId="77777777" w:rsidR="004B3C05" w:rsidRDefault="004B3C05" w:rsidP="004B3C05">
      <w:pPr>
        <w:widowControl/>
        <w:spacing w:after="160" w:line="276" w:lineRule="auto"/>
        <w:ind w:firstLine="567"/>
        <w:jc w:val="right"/>
        <w:rPr>
          <w:sz w:val="28"/>
          <w:szCs w:val="28"/>
          <w:lang w:val="uk-UA" w:eastAsia="uk-UA"/>
        </w:rPr>
      </w:pPr>
      <w:r>
        <w:rPr>
          <w:b/>
          <w:bCs/>
          <w:i/>
          <w:iCs/>
          <w:sz w:val="28"/>
          <w:szCs w:val="28"/>
          <w:lang w:val="uk-UA" w:eastAsia="uk-UA"/>
        </w:rPr>
        <w:tab/>
      </w:r>
      <w:r>
        <w:rPr>
          <w:b/>
          <w:bCs/>
          <w:i/>
          <w:iCs/>
          <w:sz w:val="28"/>
          <w:szCs w:val="28"/>
          <w:lang w:val="uk-UA" w:eastAsia="uk-UA"/>
        </w:rPr>
        <w:tab/>
      </w:r>
      <w:r>
        <w:rPr>
          <w:b/>
          <w:bCs/>
          <w:i/>
          <w:iCs/>
          <w:sz w:val="28"/>
          <w:szCs w:val="28"/>
          <w:lang w:val="uk-UA" w:eastAsia="uk-UA"/>
        </w:rPr>
        <w:tab/>
      </w:r>
      <w:r>
        <w:rPr>
          <w:b/>
          <w:bCs/>
          <w:i/>
          <w:iCs/>
          <w:sz w:val="28"/>
          <w:szCs w:val="28"/>
          <w:lang w:val="uk-UA" w:eastAsia="uk-UA"/>
        </w:rPr>
        <w:tab/>
      </w:r>
      <w:r>
        <w:rPr>
          <w:b/>
          <w:bCs/>
          <w:i/>
          <w:iCs/>
          <w:sz w:val="28"/>
          <w:szCs w:val="28"/>
          <w:lang w:val="uk-UA" w:eastAsia="uk-UA"/>
        </w:rPr>
        <w:tab/>
      </w:r>
      <w:r>
        <w:rPr>
          <w:b/>
          <w:bCs/>
          <w:i/>
          <w:iCs/>
          <w:sz w:val="28"/>
          <w:szCs w:val="28"/>
          <w:lang w:val="uk-UA" w:eastAsia="uk-UA"/>
        </w:rPr>
        <w:tab/>
      </w:r>
      <w:r>
        <w:rPr>
          <w:b/>
          <w:bCs/>
          <w:i/>
          <w:iCs/>
          <w:sz w:val="28"/>
          <w:szCs w:val="28"/>
          <w:lang w:val="uk-UA" w:eastAsia="uk-UA"/>
        </w:rPr>
        <w:tab/>
      </w:r>
      <w:r>
        <w:rPr>
          <w:b/>
          <w:bCs/>
          <w:i/>
          <w:iCs/>
          <w:sz w:val="28"/>
          <w:szCs w:val="28"/>
          <w:lang w:val="uk-UA" w:eastAsia="uk-UA"/>
        </w:rPr>
        <w:tab/>
      </w:r>
      <w:r>
        <w:rPr>
          <w:b/>
          <w:bCs/>
          <w:i/>
          <w:iCs/>
          <w:sz w:val="28"/>
          <w:szCs w:val="28"/>
          <w:lang w:val="uk-UA" w:eastAsia="uk-UA"/>
        </w:rPr>
        <w:tab/>
        <w:t>термін: постійно</w:t>
      </w:r>
    </w:p>
    <w:p w14:paraId="01732CE7" w14:textId="6B785777" w:rsidR="004B3C05" w:rsidRPr="004B3C05" w:rsidRDefault="004B3C05" w:rsidP="004B3C05">
      <w:pPr>
        <w:spacing w:after="2" w:line="256" w:lineRule="auto"/>
        <w:ind w:left="17" w:right="107" w:hanging="10"/>
        <w:jc w:val="both"/>
        <w:rPr>
          <w:b/>
          <w:bCs/>
          <w:sz w:val="28"/>
          <w:szCs w:val="28"/>
          <w:u w:val="single"/>
          <w:lang w:val="uk-UA"/>
        </w:rPr>
      </w:pPr>
      <w:r w:rsidRPr="004B3C05">
        <w:rPr>
          <w:b/>
          <w:sz w:val="28"/>
          <w:u w:val="single"/>
          <w:lang w:val="en-US"/>
        </w:rPr>
        <w:t>III</w:t>
      </w:r>
      <w:r w:rsidRPr="004B3C05">
        <w:rPr>
          <w:b/>
          <w:sz w:val="28"/>
          <w:u w:val="single"/>
          <w:lang w:val="uk-UA"/>
        </w:rPr>
        <w:t>.</w:t>
      </w:r>
      <w:r w:rsidRPr="004B3C05">
        <w:rPr>
          <w:rFonts w:eastAsia="DejaVu Sans"/>
          <w:b/>
          <w:bCs/>
          <w:sz w:val="28"/>
          <w:szCs w:val="28"/>
          <w:u w:val="single"/>
          <w:lang w:val="uk-UA"/>
        </w:rPr>
        <w:t xml:space="preserve"> Про передбачення коштів на фінансування заходів з нарощування фонду захисних споруд цивільного захисту та покращення стану готовності його об’єктів під час підготовки місцевих </w:t>
      </w:r>
      <w:proofErr w:type="gramStart"/>
      <w:r w:rsidRPr="004B3C05">
        <w:rPr>
          <w:rFonts w:eastAsia="DejaVu Sans"/>
          <w:b/>
          <w:bCs/>
          <w:sz w:val="28"/>
          <w:szCs w:val="28"/>
          <w:u w:val="single"/>
          <w:lang w:val="uk-UA"/>
        </w:rPr>
        <w:t>бюджетів  на</w:t>
      </w:r>
      <w:proofErr w:type="gramEnd"/>
      <w:r w:rsidRPr="004B3C05">
        <w:rPr>
          <w:rFonts w:eastAsia="DejaVu Sans"/>
          <w:b/>
          <w:bCs/>
          <w:sz w:val="28"/>
          <w:szCs w:val="28"/>
          <w:u w:val="single"/>
          <w:lang w:val="uk-UA"/>
        </w:rPr>
        <w:t xml:space="preserve"> 2024 рік</w:t>
      </w:r>
      <w:r w:rsidRPr="004B3C05">
        <w:rPr>
          <w:b/>
          <w:bCs/>
          <w:sz w:val="28"/>
          <w:szCs w:val="28"/>
          <w:u w:val="single"/>
          <w:lang w:val="uk-UA"/>
        </w:rPr>
        <w:t>.</w:t>
      </w:r>
    </w:p>
    <w:p w14:paraId="3A8E4E38" w14:textId="57EDE1B9" w:rsidR="004B3C05" w:rsidRPr="004B3C05" w:rsidRDefault="004B3C05" w:rsidP="004B3C05">
      <w:pPr>
        <w:widowControl/>
        <w:contextualSpacing/>
        <w:jc w:val="both"/>
        <w:rPr>
          <w:bCs/>
          <w:iCs/>
          <w:sz w:val="28"/>
          <w:szCs w:val="28"/>
          <w:lang w:val="uk-UA"/>
        </w:rPr>
      </w:pPr>
      <w:r w:rsidRPr="00412500">
        <w:rPr>
          <w:b/>
          <w:bCs/>
          <w:i/>
          <w:iCs/>
          <w:sz w:val="28"/>
          <w:szCs w:val="28"/>
          <w:lang w:val="uk-UA"/>
        </w:rPr>
        <w:t xml:space="preserve"> </w:t>
      </w:r>
      <w:r w:rsidRPr="004B3C05">
        <w:rPr>
          <w:bCs/>
          <w:iCs/>
          <w:sz w:val="28"/>
          <w:szCs w:val="28"/>
          <w:lang w:val="uk-UA"/>
        </w:rPr>
        <w:t>(Михайло МАРЧЕНКО, Віктор КРАВЕЦЬ)</w:t>
      </w:r>
    </w:p>
    <w:p w14:paraId="005B8BF2" w14:textId="77777777" w:rsidR="004B3C05" w:rsidRDefault="004B3C05" w:rsidP="004B3C05">
      <w:pPr>
        <w:spacing w:after="2" w:line="256" w:lineRule="auto"/>
        <w:ind w:left="17" w:right="107" w:hanging="10"/>
        <w:jc w:val="both"/>
        <w:rPr>
          <w:sz w:val="28"/>
          <w:szCs w:val="28"/>
          <w:lang w:val="uk-UA"/>
        </w:rPr>
      </w:pPr>
    </w:p>
    <w:p w14:paraId="53147A6F" w14:textId="77777777" w:rsidR="004B3C05" w:rsidRDefault="004B3C05" w:rsidP="004B3C05">
      <w:pPr>
        <w:spacing w:after="2" w:line="256" w:lineRule="auto"/>
        <w:ind w:left="17" w:right="107" w:hanging="10"/>
        <w:jc w:val="both"/>
        <w:rPr>
          <w:sz w:val="28"/>
          <w:szCs w:val="28"/>
          <w:lang w:val="uk-UA"/>
        </w:rPr>
      </w:pPr>
      <w:r>
        <w:rPr>
          <w:sz w:val="28"/>
          <w:szCs w:val="28"/>
          <w:lang w:val="uk-UA"/>
        </w:rPr>
        <w:t xml:space="preserve">      З метою приведення фонду захисних споруд цивільного захисту на території підвідомчої громади та при плануванні місцевого бюджету на 2024 рік необхідно врахувати кошти фінансування заходів з нарощування фонду захисних споруд при розробленні Програми цивільного захисту територіальної громади.</w:t>
      </w:r>
    </w:p>
    <w:p w14:paraId="53A9E504" w14:textId="77777777" w:rsidR="004B3C05" w:rsidRDefault="004B3C05" w:rsidP="004B3C05">
      <w:pPr>
        <w:spacing w:after="2" w:line="256" w:lineRule="auto"/>
        <w:ind w:left="17" w:right="107" w:hanging="10"/>
        <w:jc w:val="both"/>
        <w:rPr>
          <w:sz w:val="28"/>
          <w:szCs w:val="28"/>
          <w:lang w:val="uk-UA"/>
        </w:rPr>
      </w:pPr>
      <w:r>
        <w:rPr>
          <w:sz w:val="28"/>
          <w:szCs w:val="28"/>
          <w:lang w:val="uk-UA" w:eastAsia="uk-UA"/>
        </w:rPr>
        <w:tab/>
      </w:r>
      <w:r>
        <w:rPr>
          <w:sz w:val="28"/>
          <w:szCs w:val="28"/>
          <w:lang w:val="uk-UA" w:eastAsia="uk-UA"/>
        </w:rPr>
        <w:tab/>
        <w:t xml:space="preserve">За результатами доповіді та з урахуванням обговорення </w:t>
      </w:r>
      <w:r>
        <w:rPr>
          <w:b/>
          <w:i/>
          <w:sz w:val="28"/>
          <w:szCs w:val="28"/>
          <w:lang w:val="uk-UA" w:eastAsia="uk-UA"/>
        </w:rPr>
        <w:t>комісія вирішила:</w:t>
      </w:r>
    </w:p>
    <w:p w14:paraId="6ABE7DAB" w14:textId="1170CFE4" w:rsidR="004B3C05" w:rsidRPr="00646751" w:rsidRDefault="00646751" w:rsidP="0055662A">
      <w:pPr>
        <w:pStyle w:val="a3"/>
        <w:numPr>
          <w:ilvl w:val="0"/>
          <w:numId w:val="5"/>
        </w:numPr>
        <w:spacing w:after="2" w:line="256" w:lineRule="auto"/>
        <w:ind w:right="107" w:hanging="83"/>
        <w:jc w:val="right"/>
        <w:rPr>
          <w:b/>
          <w:i/>
          <w:sz w:val="28"/>
          <w:lang w:val="uk-UA"/>
        </w:rPr>
      </w:pPr>
      <w:r>
        <w:rPr>
          <w:b/>
          <w:i/>
          <w:sz w:val="28"/>
          <w:lang w:val="uk-UA"/>
        </w:rPr>
        <w:t xml:space="preserve">                             </w:t>
      </w:r>
      <w:r w:rsidR="004B3C05" w:rsidRPr="00646751">
        <w:rPr>
          <w:b/>
          <w:i/>
          <w:sz w:val="28"/>
          <w:lang w:val="uk-UA"/>
        </w:rPr>
        <w:t>Головам міських, сільських та селищних рад району</w:t>
      </w:r>
    </w:p>
    <w:p w14:paraId="3662E58C" w14:textId="77777777" w:rsidR="004B3C05" w:rsidRDefault="004B3C05" w:rsidP="004B3C05">
      <w:pPr>
        <w:spacing w:after="2" w:line="256" w:lineRule="auto"/>
        <w:ind w:left="17" w:right="107" w:hanging="10"/>
        <w:jc w:val="right"/>
        <w:rPr>
          <w:sz w:val="28"/>
          <w:szCs w:val="28"/>
          <w:lang w:val="uk-UA"/>
        </w:rPr>
      </w:pPr>
    </w:p>
    <w:p w14:paraId="69054376" w14:textId="2E4D280B" w:rsidR="004B3C05" w:rsidRPr="004B3C05" w:rsidRDefault="004B3C05" w:rsidP="004B3C05">
      <w:pPr>
        <w:spacing w:after="2" w:line="256" w:lineRule="auto"/>
        <w:ind w:left="17" w:right="107" w:hanging="10"/>
        <w:jc w:val="both"/>
        <w:rPr>
          <w:sz w:val="28"/>
          <w:szCs w:val="28"/>
          <w:lang w:val="uk-UA"/>
        </w:rPr>
      </w:pPr>
      <w:r>
        <w:rPr>
          <w:b/>
          <w:i/>
          <w:color w:val="000000"/>
          <w:sz w:val="28"/>
          <w:szCs w:val="28"/>
          <w:lang w:val="uk-UA" w:eastAsia="uk-UA"/>
        </w:rPr>
        <w:tab/>
      </w:r>
      <w:r>
        <w:rPr>
          <w:b/>
          <w:i/>
          <w:color w:val="000000"/>
          <w:sz w:val="28"/>
          <w:szCs w:val="28"/>
          <w:lang w:val="uk-UA" w:eastAsia="uk-UA"/>
        </w:rPr>
        <w:tab/>
      </w:r>
      <w:r w:rsidR="00646751">
        <w:rPr>
          <w:color w:val="000000"/>
          <w:sz w:val="28"/>
          <w:szCs w:val="28"/>
          <w:lang w:val="uk-UA" w:eastAsia="uk-UA"/>
        </w:rPr>
        <w:t xml:space="preserve">1.1. </w:t>
      </w:r>
      <w:r>
        <w:rPr>
          <w:color w:val="000000"/>
          <w:sz w:val="28"/>
          <w:szCs w:val="28"/>
          <w:lang w:val="uk-UA" w:eastAsia="uk-UA"/>
        </w:rPr>
        <w:t>Розглянути питання щодо внесення відповідних змін до Програми цивільного захисту та передбачити відповідне фінансування для здійснення заходів з нарощування фонду захисних споруд;</w:t>
      </w:r>
    </w:p>
    <w:p w14:paraId="09F9E734" w14:textId="77777777" w:rsidR="004B3C05" w:rsidRPr="005B1D1D" w:rsidRDefault="004B3C05" w:rsidP="004B3C05">
      <w:pPr>
        <w:widowControl/>
        <w:spacing w:after="160"/>
        <w:jc w:val="right"/>
        <w:rPr>
          <w:b/>
          <w:i/>
          <w:sz w:val="28"/>
          <w:szCs w:val="28"/>
          <w:lang w:val="uk-UA"/>
        </w:rPr>
      </w:pPr>
      <w:r>
        <w:rPr>
          <w:b/>
          <w:i/>
          <w:color w:val="000000"/>
          <w:sz w:val="28"/>
          <w:szCs w:val="28"/>
          <w:lang w:val="uk-UA" w:eastAsia="uk-UA"/>
        </w:rPr>
        <w:t xml:space="preserve">термін до: </w:t>
      </w:r>
      <w:r>
        <w:rPr>
          <w:b/>
          <w:i/>
          <w:sz w:val="28"/>
          <w:szCs w:val="28"/>
          <w:lang w:val="uk-UA"/>
        </w:rPr>
        <w:t>01.12.</w:t>
      </w:r>
      <w:r w:rsidRPr="005B1D1D">
        <w:rPr>
          <w:b/>
          <w:i/>
          <w:sz w:val="28"/>
          <w:szCs w:val="28"/>
          <w:lang w:val="uk-UA"/>
        </w:rPr>
        <w:t>2023 року</w:t>
      </w:r>
    </w:p>
    <w:p w14:paraId="5327677E" w14:textId="77777777" w:rsidR="004B3C05" w:rsidRDefault="004B3C05" w:rsidP="004B3C05">
      <w:pPr>
        <w:widowControl/>
        <w:spacing w:after="160"/>
        <w:ind w:left="4678"/>
        <w:jc w:val="both"/>
        <w:rPr>
          <w:b/>
          <w:i/>
          <w:sz w:val="16"/>
          <w:szCs w:val="16"/>
          <w:lang w:val="uk-UA"/>
        </w:rPr>
      </w:pPr>
    </w:p>
    <w:p w14:paraId="3DB25D87" w14:textId="12BCB498" w:rsidR="004B3C05" w:rsidRPr="00646751" w:rsidRDefault="00646751" w:rsidP="00646751">
      <w:pPr>
        <w:widowControl/>
        <w:ind w:firstLine="708"/>
        <w:jc w:val="both"/>
        <w:rPr>
          <w:sz w:val="28"/>
          <w:szCs w:val="28"/>
          <w:lang w:val="uk-UA"/>
        </w:rPr>
      </w:pPr>
      <w:r>
        <w:rPr>
          <w:sz w:val="28"/>
          <w:szCs w:val="28"/>
          <w:lang w:val="uk-UA"/>
        </w:rPr>
        <w:t>1.</w:t>
      </w:r>
      <w:r w:rsidR="004B3C05">
        <w:rPr>
          <w:sz w:val="28"/>
          <w:szCs w:val="28"/>
          <w:lang w:val="uk-UA"/>
        </w:rPr>
        <w:t xml:space="preserve">2. Про виконані вищезазначені заходи у визначені терміни проінформувати </w:t>
      </w:r>
      <w:r w:rsidR="004B3C05">
        <w:rPr>
          <w:sz w:val="28"/>
          <w:shd w:val="clear" w:color="auto" w:fill="FFFFFF"/>
          <w:lang w:val="uk-UA"/>
        </w:rPr>
        <w:t xml:space="preserve">Ніжинську районну військову адміністрацію, та </w:t>
      </w:r>
      <w:r w:rsidR="004B3C05">
        <w:rPr>
          <w:sz w:val="28"/>
          <w:szCs w:val="28"/>
          <w:lang w:val="uk-UA"/>
        </w:rPr>
        <w:t xml:space="preserve">Ніжинське РУ ГУ ДСНС України у Чернігівській області на електронну адресу </w:t>
      </w:r>
      <w:hyperlink r:id="rId8">
        <w:r w:rsidR="004B3C05">
          <w:rPr>
            <w:sz w:val="28"/>
            <w:szCs w:val="28"/>
            <w:lang w:val="en-US"/>
          </w:rPr>
          <w:t>nizin</w:t>
        </w:r>
        <w:r w:rsidR="004B3C05">
          <w:rPr>
            <w:sz w:val="28"/>
            <w:szCs w:val="28"/>
            <w:lang w:val="uk-UA"/>
          </w:rPr>
          <w:t>@</w:t>
        </w:r>
        <w:r w:rsidR="004B3C05">
          <w:rPr>
            <w:sz w:val="28"/>
            <w:szCs w:val="28"/>
            <w:lang w:val="en-US"/>
          </w:rPr>
          <w:t>cn</w:t>
        </w:r>
        <w:r w:rsidR="004B3C05">
          <w:rPr>
            <w:sz w:val="28"/>
            <w:szCs w:val="28"/>
            <w:lang w:val="uk-UA"/>
          </w:rPr>
          <w:t>.</w:t>
        </w:r>
        <w:r w:rsidR="004B3C05">
          <w:rPr>
            <w:sz w:val="28"/>
            <w:szCs w:val="28"/>
            <w:lang w:val="en-US"/>
          </w:rPr>
          <w:t>dsns</w:t>
        </w:r>
        <w:r w:rsidR="004B3C05">
          <w:rPr>
            <w:sz w:val="28"/>
            <w:szCs w:val="28"/>
            <w:lang w:val="uk-UA"/>
          </w:rPr>
          <w:t>.</w:t>
        </w:r>
        <w:r w:rsidR="004B3C05">
          <w:rPr>
            <w:sz w:val="28"/>
            <w:szCs w:val="28"/>
            <w:lang w:val="en-US"/>
          </w:rPr>
          <w:t>gov</w:t>
        </w:r>
        <w:r w:rsidR="004B3C05">
          <w:rPr>
            <w:sz w:val="28"/>
            <w:szCs w:val="28"/>
            <w:lang w:val="uk-UA"/>
          </w:rPr>
          <w:t>.</w:t>
        </w:r>
        <w:r w:rsidR="004B3C05">
          <w:rPr>
            <w:sz w:val="28"/>
            <w:szCs w:val="28"/>
            <w:lang w:val="en-US"/>
          </w:rPr>
          <w:t>ua</w:t>
        </w:r>
      </w:hyperlink>
    </w:p>
    <w:p w14:paraId="7EBADC88" w14:textId="77777777" w:rsidR="004B3C05" w:rsidRDefault="004B3C05" w:rsidP="004B3C05">
      <w:pPr>
        <w:rPr>
          <w:lang w:val="uk-UA"/>
        </w:rPr>
      </w:pPr>
    </w:p>
    <w:p w14:paraId="01072B4B" w14:textId="2D530C0A" w:rsidR="004B3C05" w:rsidRPr="00646751" w:rsidRDefault="004B3C05" w:rsidP="00646751">
      <w:pPr>
        <w:widowControl/>
        <w:tabs>
          <w:tab w:val="left" w:pos="851"/>
        </w:tabs>
        <w:jc w:val="both"/>
        <w:rPr>
          <w:rFonts w:eastAsia="DejaVu Sans" w:cs="DejaVu Sans"/>
          <w:b/>
          <w:i/>
          <w:kern w:val="1"/>
          <w:sz w:val="28"/>
          <w:szCs w:val="28"/>
          <w:u w:val="single"/>
          <w:lang w:val="uk-UA" w:eastAsia="zh-CN" w:bidi="hi-IN"/>
        </w:rPr>
      </w:pPr>
      <w:r w:rsidRPr="007E58DA">
        <w:rPr>
          <w:rFonts w:eastAsia="DejaVu Sans" w:cs="DejaVu Sans"/>
          <w:i/>
          <w:kern w:val="1"/>
          <w:sz w:val="28"/>
          <w:szCs w:val="28"/>
          <w:lang w:val="uk-UA" w:eastAsia="zh-CN" w:bidi="hi-IN"/>
        </w:rPr>
        <w:t xml:space="preserve"> </w:t>
      </w:r>
      <w:r w:rsidRPr="007E58DA">
        <w:rPr>
          <w:rFonts w:eastAsia="DejaVu Sans" w:cs="DejaVu Sans"/>
          <w:b/>
          <w:i/>
          <w:kern w:val="1"/>
          <w:sz w:val="28"/>
          <w:szCs w:val="28"/>
          <w:u w:val="single"/>
          <w:lang w:val="en-US" w:eastAsia="zh-CN" w:bidi="hi-IN"/>
        </w:rPr>
        <w:t>IV</w:t>
      </w:r>
      <w:r w:rsidRPr="007E58DA">
        <w:rPr>
          <w:rFonts w:eastAsia="DejaVu Sans" w:cs="DejaVu Sans"/>
          <w:b/>
          <w:i/>
          <w:kern w:val="1"/>
          <w:sz w:val="28"/>
          <w:szCs w:val="28"/>
          <w:lang w:val="uk-UA" w:eastAsia="zh-CN" w:bidi="hi-IN"/>
        </w:rPr>
        <w:t xml:space="preserve">. </w:t>
      </w:r>
      <w:r w:rsidRPr="007E58DA">
        <w:rPr>
          <w:rFonts w:eastAsia="DejaVu Sans" w:cs="DejaVu Sans"/>
          <w:b/>
          <w:i/>
          <w:kern w:val="1"/>
          <w:sz w:val="28"/>
          <w:szCs w:val="28"/>
          <w:u w:val="single"/>
          <w:lang w:val="uk-UA" w:eastAsia="zh-CN" w:bidi="hi-IN"/>
        </w:rPr>
        <w:t>Про стан утримання захисних споруд цивільного захисту, як об’єктів нерухомого майна та пристосування захисних споруд цивільного захисту для потреб осіб з інвалідністю та інших маломобільних груп населення.</w:t>
      </w:r>
      <w:r w:rsidRPr="007E58DA">
        <w:rPr>
          <w:rFonts w:eastAsia="DejaVu Sans" w:cs="DejaVu Sans"/>
          <w:kern w:val="1"/>
          <w:sz w:val="28"/>
          <w:szCs w:val="28"/>
          <w:lang w:val="uk-UA" w:eastAsia="zh-CN" w:bidi="hi-IN"/>
        </w:rPr>
        <w:t xml:space="preserve"> (Михайло МАРЧЕНКО, Андрій ДУДКЕВИЧ)</w:t>
      </w:r>
    </w:p>
    <w:p w14:paraId="0B147D5E" w14:textId="77777777" w:rsidR="004B3C05" w:rsidRPr="007E58DA" w:rsidRDefault="004B3C05" w:rsidP="004B3C05">
      <w:pPr>
        <w:widowControl/>
        <w:tabs>
          <w:tab w:val="left" w:pos="709"/>
        </w:tabs>
        <w:jc w:val="both"/>
        <w:rPr>
          <w:rFonts w:eastAsia="NSimSun" w:cs="Lucida Sans"/>
          <w:kern w:val="1"/>
          <w:sz w:val="28"/>
          <w:szCs w:val="28"/>
          <w:lang w:val="uk-UA" w:eastAsia="uk-UA" w:bidi="hi-IN"/>
        </w:rPr>
      </w:pPr>
    </w:p>
    <w:p w14:paraId="2C1A3D91" w14:textId="77777777" w:rsidR="004B3C05" w:rsidRPr="007E58DA" w:rsidRDefault="004B3C05" w:rsidP="004B3C05">
      <w:pPr>
        <w:widowControl/>
        <w:tabs>
          <w:tab w:val="left" w:pos="709"/>
        </w:tabs>
        <w:jc w:val="both"/>
        <w:rPr>
          <w:rFonts w:eastAsia="DejaVu Sans" w:cs="DejaVu Sans"/>
          <w:b/>
          <w:kern w:val="1"/>
          <w:sz w:val="28"/>
          <w:szCs w:val="28"/>
          <w:lang w:val="uk-UA" w:eastAsia="zh-CN" w:bidi="hi-IN"/>
        </w:rPr>
      </w:pPr>
      <w:r w:rsidRPr="007E58DA">
        <w:rPr>
          <w:rFonts w:eastAsia="NSimSun" w:cs="Lucida Sans"/>
          <w:kern w:val="1"/>
          <w:sz w:val="28"/>
          <w:szCs w:val="28"/>
          <w:lang w:val="uk-UA" w:eastAsia="uk-UA" w:bidi="hi-IN"/>
        </w:rPr>
        <w:tab/>
        <w:t xml:space="preserve">На виконання Національного плану дій з реалізації Конвенції про права осіб з інвалідністю на період до 2025 року та плану заходів з реалізації Національної стратегії із створення безбар’єрного простору в Україні на період до 2030 року, затвердженими розпорядженнями Кабінету Міністрів України від </w:t>
      </w:r>
      <w:r w:rsidRPr="007E58DA">
        <w:rPr>
          <w:rFonts w:eastAsia="NSimSun" w:cs="Lucida Sans"/>
          <w:kern w:val="1"/>
          <w:sz w:val="28"/>
          <w:szCs w:val="28"/>
          <w:lang w:val="uk-UA" w:eastAsia="uk-UA" w:bidi="hi-IN"/>
        </w:rPr>
        <w:lastRenderedPageBreak/>
        <w:t>07 квітня 2021 року № 285-р та від 04 серпня 2021 року № 883-р відповідно, є пристосування захисних споруд цивільного захисту для потреб осіб з інвалідністю та інших маломобільних груп населення (далі – пристосування).</w:t>
      </w:r>
    </w:p>
    <w:p w14:paraId="05B8AE6C" w14:textId="77777777" w:rsidR="004B3C05" w:rsidRPr="007E58DA" w:rsidRDefault="004B3C05" w:rsidP="004B3C05">
      <w:pPr>
        <w:widowControl/>
        <w:ind w:firstLine="855"/>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t xml:space="preserve">Зазначеними документами, зокрема, передбачено завдання щодо розроблення та включення до регіональних та місцевих програм цивільного захисту питань щодо забезпечення доступу маломобільних груп населення, </w:t>
      </w:r>
      <w:r w:rsidRPr="007E58DA">
        <w:rPr>
          <w:rFonts w:eastAsia="DejaVu Sans" w:cs="DejaVu Sans"/>
          <w:kern w:val="1"/>
          <w:sz w:val="28"/>
          <w:szCs w:val="28"/>
          <w:lang w:val="uk-UA" w:eastAsia="zh-CN" w:bidi="hi-IN"/>
        </w:rPr>
        <w:br/>
        <w:t>у тому числі осіб з інвалідністю, до захисних споруд цивільного захисту</w:t>
      </w:r>
      <w:r w:rsidRPr="007E58DA">
        <w:rPr>
          <w:rFonts w:eastAsia="DejaVu Sans" w:cs="DejaVu Sans"/>
          <w:kern w:val="1"/>
          <w:sz w:val="28"/>
          <w:szCs w:val="28"/>
          <w:lang w:val="uk-UA" w:eastAsia="zh-CN" w:bidi="hi-IN"/>
        </w:rPr>
        <w:br/>
        <w:t xml:space="preserve"> (далі – захисні споруди), зокрема проведення оцінки потреб, планування фінансування для створення умов, визначення строків облаштування споруд цивільного захисту засобами, що забезпечують такий доступ.</w:t>
      </w:r>
    </w:p>
    <w:p w14:paraId="19080CB0" w14:textId="77777777" w:rsidR="004B3C05" w:rsidRPr="007E58DA" w:rsidRDefault="004B3C05" w:rsidP="004B3C05">
      <w:pPr>
        <w:widowControl/>
        <w:ind w:firstLine="855"/>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t xml:space="preserve">Необхідно зазначити, що виконання заходів капітального характеру, необхідних для забезпечення доступу маломобільних груп населення, у тому числі осіб з інвалідністю, до захисних споруд, має здійснюватися під час їх будівництва (нового будівництва, капітального ремонту, реконструкції, реставрації) з урахуванням вимог ДБН В.2.2-5-97 “Будинки і споруди. Захисні споруди цивільного захисту” та ДБН В.2.2-40 “Інклюзивність будівель і споруд. Основні положення” (далі – ДБН “Інклюзивність”). </w:t>
      </w:r>
    </w:p>
    <w:p w14:paraId="64DB748B" w14:textId="77777777" w:rsidR="004B3C05" w:rsidRPr="007E58DA" w:rsidRDefault="004B3C05" w:rsidP="004B3C05">
      <w:pPr>
        <w:widowControl/>
        <w:ind w:firstLine="855"/>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t>Виконання зазначених завдань у цьому випадку передбачає розроблення та затвердження в установленому порядку проектної документації, складення кошторисів на виконання відповідних будівельних робіт.</w:t>
      </w:r>
    </w:p>
    <w:p w14:paraId="5212EE52" w14:textId="77777777" w:rsidR="004B3C05" w:rsidRPr="007E58DA" w:rsidRDefault="004B3C05" w:rsidP="004B3C05">
      <w:pPr>
        <w:widowControl/>
        <w:ind w:firstLine="855"/>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t>ДБН “Інклюзивність” передбачає розумне пристосування об'єктів, що експлуатуються, зокрема й захисних споруд, під час їх реконструкції, капітального ремонту та реставрації. Таким розумним пристосуванням можуть бути допоміжні технічні засоби та механізми (пандуси, підйомні пристрої, механізми, переносні апарелі).</w:t>
      </w:r>
    </w:p>
    <w:p w14:paraId="3B4D9EA6" w14:textId="77777777" w:rsidR="004B3C05" w:rsidRPr="007E58DA" w:rsidRDefault="004B3C05" w:rsidP="004B3C05">
      <w:pPr>
        <w:widowControl/>
        <w:ind w:firstLine="855"/>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t>Також, у визначених законодавством, що діє у сфері містобудівної діяльності, випадках можливе дообладнання входів до захисних споруд під час проведення поточних ремонтних робіт (без розробки проектної документації) шляхом виготовлення та установлення технічних засобів та механізмів, що не потребують проведення будівництва, зокрема відкидних пандусів, настилів на сходи, переносних апарелей тощо, за умов відповідності таких пристроїв вимогам безпеки експлуатації та пожежної безпеки, насамперед щодо відповідності встановленим до шляхів евакуації вимогам.</w:t>
      </w:r>
    </w:p>
    <w:p w14:paraId="2BCC1E7F" w14:textId="77777777" w:rsidR="004B3C05" w:rsidRPr="007E58DA" w:rsidRDefault="004B3C05" w:rsidP="004B3C05">
      <w:pPr>
        <w:widowControl/>
        <w:ind w:firstLine="855"/>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t>Фінансування таких заходів має передбачатися під час розроблення та затвердження регіональних і місцевих програм цивільного захисту у відповідності до вимог Бюджетного кодексу України. Враховуючи вищезазначене, відповідні видатки у вищезазначених програмах можуть передбачатися виключно для пристосування захисних споруд комунальної форми власності.</w:t>
      </w:r>
    </w:p>
    <w:p w14:paraId="50BABFF5" w14:textId="77777777" w:rsidR="004B3C05" w:rsidRPr="007E58DA" w:rsidRDefault="004B3C05" w:rsidP="004B3C05">
      <w:pPr>
        <w:widowControl/>
        <w:ind w:firstLine="855"/>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t>Фінансування заходів з пристосування захисних споруд державної форми власності має передбачатися центральними органами виконавчої влади, до сфери яких належать такі споруди, з Державного бюджету України або за рахунок видатків їх балансоутримувачів. Пристосування захисних споруд приватної форми власності має здійснюватися за рахунок коштів їх власників.</w:t>
      </w:r>
    </w:p>
    <w:p w14:paraId="27630155" w14:textId="77777777" w:rsidR="004B3C05" w:rsidRPr="007E58DA" w:rsidRDefault="004B3C05" w:rsidP="004B3C05">
      <w:pPr>
        <w:widowControl/>
        <w:ind w:firstLine="855"/>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t>За аналогічним принципом мають плануватися та фінансуватися заходи з пристосування споруд подвійного призначення і найпростіших укриттів.</w:t>
      </w:r>
    </w:p>
    <w:p w14:paraId="1C36DFDD" w14:textId="77777777" w:rsidR="004B3C05" w:rsidRPr="007E58DA" w:rsidRDefault="004B3C05" w:rsidP="004B3C05">
      <w:pPr>
        <w:widowControl/>
        <w:ind w:firstLine="839"/>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lastRenderedPageBreak/>
        <w:t xml:space="preserve">В зв’язку з вищевикладеним та з метою пристосування захисних споруд для потреб осіб з інвалідністю та інших маломобільних груп населення рекомендуємо розглянути питання щодо можливості дообладнання входів до захисних споруд цивільного захисту (без розробки проектної документації) шляхом виготовлення та установлення технічних засобів та механізмів, що не потребують проведення будівництва, зокрема, настилів на сходи, переносних аппарелей  тощо, за умов відповідності таких пристроїв вимогам безпеки експлуатації та пожежної безпеки, насамперед щодо відповідності встановленим до шляхів евакуації вимогам. </w:t>
      </w:r>
    </w:p>
    <w:p w14:paraId="0036EDCB" w14:textId="77777777" w:rsidR="004B3C05" w:rsidRPr="007E58DA" w:rsidRDefault="004B3C05" w:rsidP="004B3C05">
      <w:pPr>
        <w:widowControl/>
        <w:ind w:firstLine="839"/>
        <w:jc w:val="both"/>
        <w:rPr>
          <w:rFonts w:eastAsia="DejaVu Sans" w:cs="DejaVu Sans"/>
          <w:kern w:val="1"/>
          <w:sz w:val="28"/>
          <w:szCs w:val="28"/>
          <w:lang w:val="uk-UA" w:eastAsia="zh-CN" w:bidi="hi-IN"/>
        </w:rPr>
      </w:pPr>
      <w:r w:rsidRPr="007E58DA">
        <w:rPr>
          <w:rFonts w:eastAsia="DejaVu Sans" w:cs="DejaVu Sans"/>
          <w:kern w:val="1"/>
          <w:sz w:val="28"/>
          <w:szCs w:val="28"/>
          <w:lang w:val="uk-UA" w:eastAsia="zh-CN" w:bidi="hi-IN"/>
        </w:rPr>
        <w:t>З метою інформування населення розмістити офіційних веб-ресурсах інформацію щодо місць розташування пристосованих для відповідних потреб осіб з інвалідністю та інших маломобільних груп населення в захисних та інших спорудах фонду захисних споруд з позначенням їх міжнародним символом доступності, а також іншими доступними способами</w:t>
      </w:r>
      <w:r w:rsidRPr="007E58DA">
        <w:rPr>
          <w:rFonts w:ascii="UkrainianBaltica" w:eastAsia="DejaVu Sans" w:hAnsi="UkrainianBaltica" w:cs="DejaVu Sans"/>
          <w:kern w:val="1"/>
          <w:sz w:val="28"/>
          <w:szCs w:val="28"/>
          <w:lang w:val="uk-UA" w:eastAsia="zh-CN" w:bidi="hi-IN"/>
        </w:rPr>
        <w:t>.</w:t>
      </w:r>
    </w:p>
    <w:p w14:paraId="564D2351" w14:textId="77777777" w:rsidR="004B3C05" w:rsidRPr="007E58DA" w:rsidRDefault="004B3C05" w:rsidP="004B3C05">
      <w:pPr>
        <w:widowControl/>
        <w:ind w:firstLine="708"/>
        <w:jc w:val="both"/>
        <w:rPr>
          <w:rFonts w:eastAsia="DejaVu Sans" w:cs="DejaVu Sans"/>
          <w:b/>
          <w:kern w:val="1"/>
          <w:sz w:val="28"/>
          <w:szCs w:val="28"/>
          <w:lang w:val="uk-UA" w:eastAsia="zh-CN" w:bidi="hi-IN"/>
        </w:rPr>
      </w:pPr>
      <w:r w:rsidRPr="007E58DA">
        <w:rPr>
          <w:rFonts w:eastAsia="DejaVu Sans" w:cs="DejaVu Sans"/>
          <w:kern w:val="1"/>
          <w:sz w:val="28"/>
          <w:szCs w:val="28"/>
          <w:lang w:val="uk-UA" w:eastAsia="zh-CN" w:bidi="hi-IN"/>
        </w:rPr>
        <w:t xml:space="preserve">За результатами доповіді та з урахуванням обговорення </w:t>
      </w:r>
      <w:r w:rsidRPr="007E58DA">
        <w:rPr>
          <w:rFonts w:eastAsia="DejaVu Sans" w:cs="DejaVu Sans"/>
          <w:b/>
          <w:i/>
          <w:kern w:val="1"/>
          <w:sz w:val="28"/>
          <w:szCs w:val="28"/>
          <w:lang w:val="uk-UA" w:eastAsia="zh-CN" w:bidi="hi-IN"/>
        </w:rPr>
        <w:t>комісія вирішила:</w:t>
      </w:r>
    </w:p>
    <w:p w14:paraId="6850B876" w14:textId="20FE7884" w:rsidR="004B3C05" w:rsidRPr="005374BB" w:rsidRDefault="004B3C05" w:rsidP="0055662A">
      <w:pPr>
        <w:pStyle w:val="a3"/>
        <w:widowControl/>
        <w:numPr>
          <w:ilvl w:val="0"/>
          <w:numId w:val="6"/>
        </w:numPr>
        <w:ind w:left="4536" w:hanging="4329"/>
        <w:rPr>
          <w:rFonts w:eastAsia="DejaVu Sans" w:cs="DejaVu Sans"/>
          <w:b/>
          <w:bCs/>
          <w:i/>
          <w:kern w:val="1"/>
          <w:sz w:val="28"/>
          <w:szCs w:val="28"/>
          <w:lang w:val="uk-UA" w:eastAsia="zh-CN" w:bidi="hi-IN"/>
        </w:rPr>
      </w:pPr>
      <w:r w:rsidRPr="005374BB">
        <w:rPr>
          <w:rFonts w:eastAsia="DejaVu Sans" w:cs="DejaVu Sans"/>
          <w:b/>
          <w:bCs/>
          <w:i/>
          <w:kern w:val="1"/>
          <w:sz w:val="28"/>
          <w:szCs w:val="28"/>
          <w:lang w:val="uk-UA" w:eastAsia="zh-CN" w:bidi="hi-IN"/>
        </w:rPr>
        <w:t>Відділу житлово-комунального</w:t>
      </w:r>
    </w:p>
    <w:p w14:paraId="7BC16D84" w14:textId="77777777" w:rsidR="004B3C05" w:rsidRPr="007E58DA" w:rsidRDefault="004B3C05" w:rsidP="005374BB">
      <w:pPr>
        <w:widowControl/>
        <w:ind w:firstLine="4536"/>
        <w:rPr>
          <w:rFonts w:eastAsia="DejaVu Sans" w:cs="DejaVu Sans"/>
          <w:b/>
          <w:bCs/>
          <w:i/>
          <w:kern w:val="1"/>
          <w:sz w:val="28"/>
          <w:szCs w:val="28"/>
          <w:lang w:val="uk-UA" w:eastAsia="zh-CN" w:bidi="hi-IN"/>
        </w:rPr>
      </w:pPr>
      <w:r w:rsidRPr="007E58DA">
        <w:rPr>
          <w:rFonts w:eastAsia="DejaVu Sans" w:cs="DejaVu Sans"/>
          <w:b/>
          <w:bCs/>
          <w:i/>
          <w:kern w:val="1"/>
          <w:sz w:val="28"/>
          <w:szCs w:val="28"/>
          <w:lang w:val="uk-UA" w:eastAsia="zh-CN" w:bidi="hi-IN"/>
        </w:rPr>
        <w:t>господарства, містобудування,</w:t>
      </w:r>
    </w:p>
    <w:p w14:paraId="46935B50" w14:textId="77777777" w:rsidR="004B3C05" w:rsidRPr="007E58DA" w:rsidRDefault="004B3C05" w:rsidP="005374BB">
      <w:pPr>
        <w:widowControl/>
        <w:ind w:firstLine="4536"/>
        <w:rPr>
          <w:rFonts w:eastAsia="DejaVu Sans" w:cs="DejaVu Sans"/>
          <w:b/>
          <w:bCs/>
          <w:i/>
          <w:kern w:val="1"/>
          <w:sz w:val="28"/>
          <w:szCs w:val="28"/>
          <w:lang w:val="uk-UA" w:eastAsia="zh-CN" w:bidi="hi-IN"/>
        </w:rPr>
      </w:pPr>
      <w:r w:rsidRPr="007E58DA">
        <w:rPr>
          <w:rFonts w:eastAsia="DejaVu Sans" w:cs="DejaVu Sans"/>
          <w:b/>
          <w:bCs/>
          <w:i/>
          <w:kern w:val="1"/>
          <w:sz w:val="28"/>
          <w:szCs w:val="28"/>
          <w:lang w:val="uk-UA" w:eastAsia="zh-CN" w:bidi="hi-IN"/>
        </w:rPr>
        <w:t xml:space="preserve">архітектури, енергетики та </w:t>
      </w:r>
    </w:p>
    <w:p w14:paraId="1E22D75E" w14:textId="77777777" w:rsidR="004B3C05" w:rsidRPr="007E58DA" w:rsidRDefault="004B3C05" w:rsidP="005374BB">
      <w:pPr>
        <w:widowControl/>
        <w:ind w:firstLine="4536"/>
        <w:rPr>
          <w:rFonts w:eastAsia="DejaVu Sans" w:cs="DejaVu Sans"/>
          <w:b/>
          <w:i/>
          <w:kern w:val="1"/>
          <w:sz w:val="28"/>
          <w:szCs w:val="28"/>
          <w:lang w:val="uk-UA" w:eastAsia="zh-CN" w:bidi="hi-IN"/>
        </w:rPr>
      </w:pPr>
      <w:r w:rsidRPr="007E58DA">
        <w:rPr>
          <w:rFonts w:eastAsia="DejaVu Sans" w:cs="DejaVu Sans"/>
          <w:b/>
          <w:bCs/>
          <w:i/>
          <w:kern w:val="1"/>
          <w:sz w:val="28"/>
          <w:szCs w:val="28"/>
          <w:lang w:val="uk-UA" w:eastAsia="zh-CN" w:bidi="hi-IN"/>
        </w:rPr>
        <w:t xml:space="preserve">захисту довкілля </w:t>
      </w:r>
    </w:p>
    <w:p w14:paraId="39ACF9AE" w14:textId="77777777" w:rsidR="004B3C05" w:rsidRPr="007E58DA" w:rsidRDefault="004B3C05" w:rsidP="005374BB">
      <w:pPr>
        <w:widowControl/>
        <w:ind w:left="4536"/>
        <w:rPr>
          <w:rFonts w:eastAsia="DejaVu Sans" w:cs="DejaVu Sans"/>
          <w:b/>
          <w:i/>
          <w:kern w:val="1"/>
          <w:sz w:val="28"/>
          <w:szCs w:val="28"/>
          <w:lang w:val="uk-UA" w:eastAsia="zh-CN" w:bidi="hi-IN"/>
        </w:rPr>
      </w:pPr>
      <w:r w:rsidRPr="007E58DA">
        <w:rPr>
          <w:rFonts w:eastAsia="DejaVu Sans" w:cs="DejaVu Sans"/>
          <w:b/>
          <w:i/>
          <w:kern w:val="1"/>
          <w:sz w:val="28"/>
          <w:szCs w:val="28"/>
          <w:lang w:val="uk-UA" w:eastAsia="zh-CN" w:bidi="hi-IN"/>
        </w:rPr>
        <w:t>Органи місцевого самоврядування району</w:t>
      </w:r>
    </w:p>
    <w:p w14:paraId="3BF35B75" w14:textId="77777777" w:rsidR="004B3C05" w:rsidRPr="007E58DA" w:rsidRDefault="004B3C05" w:rsidP="004B3C05">
      <w:pPr>
        <w:widowControl/>
        <w:ind w:firstLine="4536"/>
        <w:jc w:val="both"/>
        <w:rPr>
          <w:rFonts w:eastAsia="DejaVu Sans" w:cs="DejaVu Sans"/>
          <w:b/>
          <w:bCs/>
          <w:i/>
          <w:kern w:val="1"/>
          <w:sz w:val="28"/>
          <w:szCs w:val="28"/>
          <w:lang w:val="uk-UA" w:eastAsia="zh-CN" w:bidi="hi-IN"/>
        </w:rPr>
      </w:pPr>
    </w:p>
    <w:p w14:paraId="020869C7" w14:textId="57F76D96" w:rsidR="004B3C05" w:rsidRPr="007E58DA" w:rsidRDefault="005374BB" w:rsidP="004B3C05">
      <w:pPr>
        <w:widowControl/>
        <w:tabs>
          <w:tab w:val="left" w:pos="567"/>
        </w:tabs>
        <w:jc w:val="both"/>
        <w:rPr>
          <w:rFonts w:eastAsia="DejaVu Sans" w:cs="DejaVu Sans"/>
          <w:kern w:val="1"/>
          <w:sz w:val="28"/>
          <w:szCs w:val="24"/>
          <w:lang w:val="uk-UA" w:eastAsia="zh-CN" w:bidi="hi-IN"/>
        </w:rPr>
      </w:pPr>
      <w:r>
        <w:rPr>
          <w:rFonts w:eastAsia="DejaVu Sans" w:cs="DejaVu Sans"/>
          <w:kern w:val="1"/>
          <w:sz w:val="28"/>
          <w:szCs w:val="28"/>
          <w:lang w:val="uk-UA" w:eastAsia="zh-CN" w:bidi="hi-IN"/>
        </w:rPr>
        <w:tab/>
      </w:r>
      <w:r w:rsidR="004B3C05" w:rsidRPr="007E58DA">
        <w:rPr>
          <w:rFonts w:eastAsia="DejaVu Sans" w:cs="DejaVu Sans"/>
          <w:kern w:val="1"/>
          <w:sz w:val="28"/>
          <w:szCs w:val="28"/>
          <w:lang w:val="uk-UA" w:eastAsia="zh-CN" w:bidi="hi-IN"/>
        </w:rPr>
        <w:t xml:space="preserve"> Спільно з представником </w:t>
      </w:r>
      <w:r w:rsidR="004B3C05" w:rsidRPr="007E58DA">
        <w:rPr>
          <w:rFonts w:eastAsia="DejaVu Sans" w:cs="DejaVu Sans"/>
          <w:spacing w:val="2"/>
          <w:kern w:val="1"/>
          <w:sz w:val="28"/>
          <w:szCs w:val="28"/>
          <w:shd w:val="clear" w:color="auto" w:fill="FFFFFF"/>
          <w:lang w:val="uk-UA" w:eastAsia="zh-CN" w:bidi="hi-IN"/>
        </w:rPr>
        <w:t xml:space="preserve">Ніжинського районного управління </w:t>
      </w:r>
      <w:r w:rsidR="004B3C05" w:rsidRPr="007E58DA">
        <w:rPr>
          <w:rFonts w:eastAsia="DejaVu Sans" w:cs="DejaVu Sans"/>
          <w:kern w:val="1"/>
          <w:sz w:val="28"/>
          <w:szCs w:val="28"/>
          <w:lang w:val="uk-UA" w:eastAsia="zh-CN" w:bidi="hi-IN"/>
        </w:rPr>
        <w:t>Головного управління ДСНС України у Чернігівській області організувати та проводити роботу стосовно розміщення та коригування на офіційних веб-ресурсах суб’єктів владних повноважень усіх рівнів, інформації, щодо місць розташування пристосованих для відповідних потреб захисних та інших споруд фонду захисних споруд цивільного захисту, з позначенням їх міжнародним символом доступності, а також іншими доступними способами, які знаходяться на території громад району.</w:t>
      </w:r>
    </w:p>
    <w:p w14:paraId="17CEBBB5" w14:textId="77777777" w:rsidR="004B3C05" w:rsidRPr="007E58DA" w:rsidRDefault="004B3C05" w:rsidP="004B3C05">
      <w:pPr>
        <w:widowControl/>
        <w:tabs>
          <w:tab w:val="center" w:pos="5244"/>
        </w:tabs>
        <w:spacing w:line="228" w:lineRule="auto"/>
        <w:ind w:firstLine="851"/>
        <w:jc w:val="right"/>
        <w:rPr>
          <w:rFonts w:eastAsia="DejaVu Sans" w:cs="DejaVu Sans"/>
          <w:b/>
          <w:i/>
          <w:kern w:val="1"/>
          <w:sz w:val="28"/>
          <w:szCs w:val="24"/>
          <w:lang w:val="uk-UA" w:eastAsia="zh-CN" w:bidi="hi-IN"/>
        </w:rPr>
      </w:pPr>
    </w:p>
    <w:p w14:paraId="7103BC03" w14:textId="4B8B3D15" w:rsidR="004B3C05" w:rsidRPr="007E58DA" w:rsidRDefault="005374BB" w:rsidP="005374BB">
      <w:pPr>
        <w:widowControl/>
        <w:spacing w:before="120"/>
        <w:ind w:left="4536" w:hanging="4678"/>
        <w:rPr>
          <w:rFonts w:eastAsia="Calibri"/>
          <w:b/>
          <w:i/>
          <w:sz w:val="28"/>
          <w:szCs w:val="28"/>
          <w:lang w:val="uk-UA"/>
        </w:rPr>
      </w:pPr>
      <w:r>
        <w:rPr>
          <w:rFonts w:eastAsia="Calibri"/>
          <w:b/>
          <w:i/>
          <w:sz w:val="28"/>
          <w:szCs w:val="28"/>
          <w:lang w:val="uk-UA"/>
        </w:rPr>
        <w:t xml:space="preserve">      2.                                                          </w:t>
      </w:r>
      <w:r w:rsidR="004B3C05" w:rsidRPr="007E58DA">
        <w:rPr>
          <w:rFonts w:eastAsia="Calibri"/>
          <w:b/>
          <w:i/>
          <w:sz w:val="28"/>
          <w:szCs w:val="28"/>
          <w:lang w:val="uk-UA"/>
        </w:rPr>
        <w:t xml:space="preserve">Балансоутримувачам захисних споруд </w:t>
      </w:r>
      <w:r>
        <w:rPr>
          <w:rFonts w:eastAsia="Calibri"/>
          <w:b/>
          <w:i/>
          <w:sz w:val="28"/>
          <w:szCs w:val="28"/>
          <w:lang w:val="uk-UA"/>
        </w:rPr>
        <w:t xml:space="preserve">                 </w:t>
      </w:r>
      <w:r w:rsidR="004B3C05" w:rsidRPr="007E58DA">
        <w:rPr>
          <w:rFonts w:eastAsia="Calibri"/>
          <w:b/>
          <w:i/>
          <w:sz w:val="28"/>
          <w:szCs w:val="28"/>
          <w:lang w:val="uk-UA"/>
        </w:rPr>
        <w:t>цивільного захисту району</w:t>
      </w:r>
    </w:p>
    <w:p w14:paraId="3750A4D8" w14:textId="77777777" w:rsidR="004B3C05" w:rsidRPr="007E58DA" w:rsidRDefault="004B3C05" w:rsidP="004B3C05">
      <w:pPr>
        <w:widowControl/>
        <w:tabs>
          <w:tab w:val="center" w:pos="5244"/>
        </w:tabs>
        <w:spacing w:line="228" w:lineRule="auto"/>
        <w:ind w:firstLine="851"/>
        <w:jc w:val="right"/>
        <w:rPr>
          <w:rFonts w:eastAsia="DejaVu Sans" w:cs="DejaVu Sans"/>
          <w:b/>
          <w:i/>
          <w:kern w:val="1"/>
          <w:sz w:val="28"/>
          <w:szCs w:val="24"/>
          <w:lang w:val="uk-UA" w:eastAsia="zh-CN" w:bidi="hi-IN"/>
        </w:rPr>
      </w:pPr>
      <w:r w:rsidRPr="007E58DA">
        <w:rPr>
          <w:rFonts w:eastAsia="DejaVu Sans" w:cs="DejaVu Sans"/>
          <w:b/>
          <w:i/>
          <w:kern w:val="1"/>
          <w:sz w:val="28"/>
          <w:szCs w:val="24"/>
          <w:lang w:val="uk-UA" w:eastAsia="zh-CN" w:bidi="hi-IN"/>
        </w:rPr>
        <w:t xml:space="preserve"> </w:t>
      </w:r>
    </w:p>
    <w:p w14:paraId="2BD0BFB9" w14:textId="616D3203" w:rsidR="004B3C05" w:rsidRPr="007E58DA" w:rsidRDefault="004B3C05" w:rsidP="004B3C05">
      <w:pPr>
        <w:widowControl/>
        <w:ind w:firstLine="708"/>
        <w:jc w:val="both"/>
        <w:rPr>
          <w:rFonts w:eastAsia="DejaVu Sans" w:cs="DejaVu Sans"/>
          <w:kern w:val="1"/>
          <w:sz w:val="28"/>
          <w:szCs w:val="28"/>
          <w:shd w:val="clear" w:color="auto" w:fill="FFFFFF"/>
          <w:lang w:val="uk-UA" w:eastAsia="zh-CN" w:bidi="hi-IN"/>
        </w:rPr>
      </w:pPr>
      <w:r w:rsidRPr="007E58DA">
        <w:rPr>
          <w:rFonts w:eastAsia="DejaVu Sans" w:cs="DejaVu Sans"/>
          <w:kern w:val="1"/>
          <w:sz w:val="28"/>
          <w:szCs w:val="28"/>
          <w:lang w:val="uk-UA" w:eastAsia="zh-CN" w:bidi="hi-IN"/>
        </w:rPr>
        <w:t xml:space="preserve"> Розглянути питання, щодо можливості дообладнання входів до захисних споруд цивільного захисту (без розробки проектної документації) шляхом виготовлення та установлення технічних засобів та механізмів, що не потребують проведення будівництва, зокрема, настилів на сходи, переносних аппарелей, тощо, за умов відповідності таких пристроїв вимогам безпеки експлуатації та пожежної безпеки, насамперед, щодо відповідності встановленим до шляхів евакуації вимогам, та проінформувати про проведену роботу Ніжинське РУ ГУ ДСНС України у Чернігівській області </w:t>
      </w:r>
      <w:r w:rsidRPr="007E58DA">
        <w:rPr>
          <w:rFonts w:eastAsia="DejaVu Sans" w:cs="DejaVu Sans"/>
          <w:kern w:val="1"/>
          <w:sz w:val="28"/>
          <w:szCs w:val="28"/>
          <w:shd w:val="clear" w:color="auto" w:fill="F6F6F6"/>
          <w:lang w:val="uk-UA" w:eastAsia="zh-CN" w:bidi="hi-IN"/>
        </w:rPr>
        <w:t>на</w:t>
      </w:r>
      <w:r w:rsidR="00366C71">
        <w:rPr>
          <w:rFonts w:eastAsia="DejaVu Sans" w:cs="DejaVu Sans"/>
          <w:kern w:val="1"/>
          <w:sz w:val="28"/>
          <w:szCs w:val="28"/>
          <w:lang w:val="uk-UA" w:eastAsia="zh-CN" w:bidi="hi-IN"/>
        </w:rPr>
        <w:t xml:space="preserve"> електронну </w:t>
      </w:r>
      <w:r w:rsidR="00366C71" w:rsidRPr="00366C71">
        <w:rPr>
          <w:rFonts w:eastAsia="DejaVu Sans"/>
          <w:kern w:val="1"/>
          <w:sz w:val="28"/>
          <w:szCs w:val="28"/>
          <w:lang w:val="uk-UA" w:eastAsia="zh-CN" w:bidi="hi-IN"/>
        </w:rPr>
        <w:t>адресу</w:t>
      </w:r>
      <w:r w:rsidR="00366C71" w:rsidRPr="00366C71">
        <w:rPr>
          <w:rFonts w:eastAsia="DejaVu Sans"/>
          <w:b/>
          <w:kern w:val="1"/>
          <w:sz w:val="28"/>
          <w:szCs w:val="28"/>
          <w:lang w:val="uk-UA" w:eastAsia="zh-CN" w:bidi="hi-IN"/>
        </w:rPr>
        <w:t xml:space="preserve"> </w:t>
      </w:r>
      <w:hyperlink r:id="rId9" w:tgtFrame="_self" w:history="1">
        <w:r w:rsidR="00366C71" w:rsidRPr="00366C71">
          <w:rPr>
            <w:rStyle w:val="ac"/>
            <w:b/>
            <w:color w:val="auto"/>
            <w:sz w:val="28"/>
            <w:szCs w:val="28"/>
            <w:u w:val="none"/>
            <w:shd w:val="clear" w:color="auto" w:fill="FFFFFF"/>
          </w:rPr>
          <w:t>neadm</w:t>
        </w:r>
        <w:r w:rsidR="00366C71" w:rsidRPr="00366C71">
          <w:rPr>
            <w:rStyle w:val="ac"/>
            <w:b/>
            <w:color w:val="auto"/>
            <w:sz w:val="28"/>
            <w:szCs w:val="28"/>
            <w:u w:val="none"/>
            <w:shd w:val="clear" w:color="auto" w:fill="FFFFFF"/>
            <w:lang w:val="uk-UA"/>
          </w:rPr>
          <w:t>_</w:t>
        </w:r>
        <w:r w:rsidR="00366C71" w:rsidRPr="00366C71">
          <w:rPr>
            <w:rStyle w:val="ac"/>
            <w:b/>
            <w:color w:val="auto"/>
            <w:sz w:val="28"/>
            <w:szCs w:val="28"/>
            <w:u w:val="none"/>
            <w:shd w:val="clear" w:color="auto" w:fill="FFFFFF"/>
          </w:rPr>
          <w:t>oborona</w:t>
        </w:r>
        <w:r w:rsidR="00366C71" w:rsidRPr="00366C71">
          <w:rPr>
            <w:rStyle w:val="ac"/>
            <w:b/>
            <w:color w:val="auto"/>
            <w:sz w:val="28"/>
            <w:szCs w:val="28"/>
            <w:u w:val="none"/>
            <w:shd w:val="clear" w:color="auto" w:fill="FFFFFF"/>
            <w:lang w:val="uk-UA"/>
          </w:rPr>
          <w:t>@</w:t>
        </w:r>
        <w:r w:rsidR="00366C71" w:rsidRPr="00366C71">
          <w:rPr>
            <w:rStyle w:val="ac"/>
            <w:b/>
            <w:color w:val="auto"/>
            <w:sz w:val="28"/>
            <w:szCs w:val="28"/>
            <w:u w:val="none"/>
            <w:shd w:val="clear" w:color="auto" w:fill="FFFFFF"/>
          </w:rPr>
          <w:t>cg</w:t>
        </w:r>
        <w:r w:rsidR="00366C71" w:rsidRPr="00366C71">
          <w:rPr>
            <w:rStyle w:val="ac"/>
            <w:b/>
            <w:color w:val="auto"/>
            <w:sz w:val="28"/>
            <w:szCs w:val="28"/>
            <w:u w:val="none"/>
            <w:shd w:val="clear" w:color="auto" w:fill="FFFFFF"/>
            <w:lang w:val="uk-UA"/>
          </w:rPr>
          <w:t>.</w:t>
        </w:r>
        <w:r w:rsidR="00366C71" w:rsidRPr="00366C71">
          <w:rPr>
            <w:rStyle w:val="ac"/>
            <w:b/>
            <w:color w:val="auto"/>
            <w:sz w:val="28"/>
            <w:szCs w:val="28"/>
            <w:u w:val="none"/>
            <w:shd w:val="clear" w:color="auto" w:fill="FFFFFF"/>
          </w:rPr>
          <w:t>gov</w:t>
        </w:r>
        <w:r w:rsidR="00366C71" w:rsidRPr="00366C71">
          <w:rPr>
            <w:rStyle w:val="ac"/>
            <w:b/>
            <w:color w:val="auto"/>
            <w:sz w:val="28"/>
            <w:szCs w:val="28"/>
            <w:u w:val="none"/>
            <w:shd w:val="clear" w:color="auto" w:fill="FFFFFF"/>
            <w:lang w:val="uk-UA"/>
          </w:rPr>
          <w:t>.</w:t>
        </w:r>
        <w:r w:rsidR="00366C71" w:rsidRPr="00366C71">
          <w:rPr>
            <w:rStyle w:val="ac"/>
            <w:b/>
            <w:color w:val="auto"/>
            <w:sz w:val="28"/>
            <w:szCs w:val="28"/>
            <w:u w:val="none"/>
            <w:shd w:val="clear" w:color="auto" w:fill="FFFFFF"/>
          </w:rPr>
          <w:t>ua</w:t>
        </w:r>
      </w:hyperlink>
      <w:r w:rsidR="00366C71" w:rsidRPr="00366C71">
        <w:rPr>
          <w:sz w:val="28"/>
          <w:szCs w:val="28"/>
          <w:shd w:val="clear" w:color="auto" w:fill="FFFFFF"/>
        </w:rPr>
        <w:t> </w:t>
      </w:r>
      <w:r w:rsidR="00366C71" w:rsidRPr="00366C71">
        <w:rPr>
          <w:sz w:val="28"/>
          <w:szCs w:val="28"/>
          <w:shd w:val="clear" w:color="auto" w:fill="FFFFFF"/>
          <w:lang w:val="uk-UA"/>
        </w:rPr>
        <w:t xml:space="preserve"> та</w:t>
      </w:r>
      <w:r w:rsidR="00366C71" w:rsidRPr="00366C71">
        <w:rPr>
          <w:rFonts w:eastAsia="DejaVu Sans" w:cs="DejaVu Sans"/>
          <w:iCs/>
          <w:kern w:val="1"/>
          <w:sz w:val="32"/>
          <w:szCs w:val="28"/>
          <w:lang w:val="uk-UA" w:eastAsia="zh-CN" w:bidi="hi-IN"/>
        </w:rPr>
        <w:t xml:space="preserve"> </w:t>
      </w:r>
      <w:hyperlink r:id="rId10" w:history="1">
        <w:r w:rsidR="00366C71" w:rsidRPr="00366C71">
          <w:rPr>
            <w:rStyle w:val="ac"/>
            <w:rFonts w:eastAsia="DejaVu Sans" w:cs="DejaVu Sans"/>
            <w:b/>
            <w:iCs/>
            <w:color w:val="auto"/>
            <w:kern w:val="1"/>
            <w:sz w:val="28"/>
            <w:szCs w:val="28"/>
            <w:u w:val="none"/>
            <w:lang w:val="uk-UA" w:eastAsia="zh-CN" w:bidi="hi-IN"/>
          </w:rPr>
          <w:t>nizhin@cn.dsns.gov.ua</w:t>
        </w:r>
      </w:hyperlink>
      <w:r w:rsidR="00366C71" w:rsidRPr="00366C71">
        <w:rPr>
          <w:rFonts w:eastAsia="DejaVu Sans" w:cs="DejaVu Sans"/>
          <w:b/>
          <w:iCs/>
          <w:kern w:val="1"/>
          <w:sz w:val="28"/>
          <w:szCs w:val="28"/>
          <w:lang w:val="uk-UA" w:eastAsia="zh-CN" w:bidi="hi-IN"/>
        </w:rPr>
        <w:t xml:space="preserve"> </w:t>
      </w:r>
      <w:r w:rsidRPr="007E58DA">
        <w:rPr>
          <w:rFonts w:eastAsia="DejaVu Sans" w:cs="DejaVu Sans"/>
          <w:iCs/>
          <w:kern w:val="1"/>
          <w:sz w:val="28"/>
          <w:szCs w:val="28"/>
          <w:lang w:val="uk-UA" w:eastAsia="zh-CN" w:bidi="hi-IN"/>
        </w:rPr>
        <w:t>.</w:t>
      </w:r>
    </w:p>
    <w:p w14:paraId="0257DA1A" w14:textId="77777777" w:rsidR="004B3C05" w:rsidRPr="007E58DA" w:rsidRDefault="004B3C05" w:rsidP="004B3C05">
      <w:pPr>
        <w:widowControl/>
        <w:ind w:firstLine="839"/>
        <w:jc w:val="both"/>
        <w:rPr>
          <w:rFonts w:eastAsia="DejaVu Sans" w:cs="DejaVu Sans"/>
          <w:kern w:val="1"/>
          <w:sz w:val="28"/>
          <w:szCs w:val="28"/>
          <w:lang w:val="uk-UA" w:eastAsia="zh-CN" w:bidi="hi-IN"/>
        </w:rPr>
      </w:pPr>
    </w:p>
    <w:p w14:paraId="7F56CC44" w14:textId="77777777" w:rsidR="004B3C05" w:rsidRDefault="004B3C05" w:rsidP="004B3C05">
      <w:pPr>
        <w:rPr>
          <w:lang w:val="uk-UA"/>
        </w:rPr>
      </w:pPr>
    </w:p>
    <w:p w14:paraId="2E9F0192" w14:textId="77777777" w:rsidR="005374BB" w:rsidRDefault="004B3C05" w:rsidP="005374BB">
      <w:pPr>
        <w:tabs>
          <w:tab w:val="left" w:pos="709"/>
        </w:tabs>
        <w:jc w:val="both"/>
        <w:rPr>
          <w:rFonts w:eastAsia="DejaVu Sans" w:cs="DejaVu Sans"/>
          <w:b/>
          <w:bCs/>
          <w:i/>
          <w:kern w:val="1"/>
          <w:sz w:val="28"/>
          <w:szCs w:val="28"/>
          <w:u w:val="single"/>
          <w:lang w:val="uk-UA" w:eastAsia="zh-CN" w:bidi="hi-IN"/>
        </w:rPr>
      </w:pPr>
      <w:r w:rsidRPr="00517943">
        <w:rPr>
          <w:rFonts w:eastAsia="DejaVu Sans" w:cs="DejaVu Sans"/>
          <w:b/>
          <w:i/>
          <w:kern w:val="1"/>
          <w:sz w:val="28"/>
          <w:szCs w:val="28"/>
          <w:lang w:val="uk-UA" w:eastAsia="zh-CN" w:bidi="hi-IN"/>
        </w:rPr>
        <w:lastRenderedPageBreak/>
        <w:tab/>
      </w:r>
      <w:r w:rsidRPr="007E58DA">
        <w:rPr>
          <w:rFonts w:eastAsia="DejaVu Sans" w:cs="DejaVu Sans"/>
          <w:b/>
          <w:i/>
          <w:kern w:val="1"/>
          <w:sz w:val="28"/>
          <w:szCs w:val="28"/>
          <w:u w:val="single"/>
          <w:lang w:val="en-US" w:eastAsia="zh-CN" w:bidi="hi-IN"/>
        </w:rPr>
        <w:t>V</w:t>
      </w:r>
      <w:r>
        <w:rPr>
          <w:rFonts w:eastAsia="DejaVu Sans" w:cs="DejaVu Sans"/>
          <w:b/>
          <w:i/>
          <w:kern w:val="1"/>
          <w:sz w:val="28"/>
          <w:szCs w:val="28"/>
          <w:u w:val="single"/>
          <w:lang w:val="uk-UA" w:eastAsia="zh-CN" w:bidi="hi-IN"/>
        </w:rPr>
        <w:t xml:space="preserve">. </w:t>
      </w:r>
      <w:r w:rsidRPr="00FA76B5">
        <w:rPr>
          <w:rFonts w:eastAsia="DejaVu Sans" w:cs="DejaVu Sans"/>
          <w:b/>
          <w:i/>
          <w:kern w:val="1"/>
          <w:sz w:val="28"/>
          <w:szCs w:val="28"/>
          <w:u w:val="single"/>
          <w:lang w:val="uk-UA" w:eastAsia="zh-CN" w:bidi="hi-IN"/>
        </w:rPr>
        <w:t>Про стан утримання та проведення технічної інвентаризації захисних споруд цивільного захисту, як об’єктів нерухомого майна</w:t>
      </w:r>
      <w:r w:rsidRPr="00FA76B5">
        <w:rPr>
          <w:rFonts w:eastAsia="DejaVu Sans" w:cs="DejaVu Sans"/>
          <w:b/>
          <w:bCs/>
          <w:i/>
          <w:kern w:val="1"/>
          <w:sz w:val="28"/>
          <w:szCs w:val="28"/>
          <w:u w:val="single"/>
          <w:lang w:val="uk-UA" w:eastAsia="zh-CN" w:bidi="hi-IN"/>
        </w:rPr>
        <w:t xml:space="preserve"> в районі.</w:t>
      </w:r>
    </w:p>
    <w:p w14:paraId="27D1A548" w14:textId="4D78CEB6" w:rsidR="004B3C05" w:rsidRPr="005374BB" w:rsidRDefault="004B3C05" w:rsidP="005374BB">
      <w:pPr>
        <w:tabs>
          <w:tab w:val="left" w:pos="709"/>
        </w:tabs>
        <w:jc w:val="both"/>
        <w:rPr>
          <w:rFonts w:eastAsia="DejaVu Sans" w:cs="DejaVu Sans"/>
          <w:b/>
          <w:bCs/>
          <w:i/>
          <w:kern w:val="1"/>
          <w:sz w:val="28"/>
          <w:szCs w:val="28"/>
          <w:u w:val="single"/>
          <w:lang w:val="uk-UA" w:eastAsia="zh-CN" w:bidi="hi-IN"/>
        </w:rPr>
      </w:pPr>
      <w:r w:rsidRPr="00412500">
        <w:rPr>
          <w:b/>
          <w:bCs/>
          <w:i/>
          <w:iCs/>
          <w:sz w:val="28"/>
          <w:szCs w:val="28"/>
          <w:lang w:val="uk-UA"/>
        </w:rPr>
        <w:t>(Михайло МАРЧЕНКО, Віктор КРАВЕЦЬ)</w:t>
      </w:r>
    </w:p>
    <w:p w14:paraId="30BE8E07" w14:textId="77777777" w:rsidR="004B3C05" w:rsidRDefault="004B3C05" w:rsidP="004B3C05">
      <w:pPr>
        <w:ind w:firstLine="709"/>
        <w:jc w:val="both"/>
        <w:rPr>
          <w:rFonts w:eastAsia="DejaVu Sans" w:cs="DejaVu Sans"/>
          <w:kern w:val="1"/>
          <w:sz w:val="28"/>
          <w:szCs w:val="28"/>
          <w:lang w:val="uk-UA" w:eastAsia="zh-CN" w:bidi="hi-IN"/>
        </w:rPr>
      </w:pPr>
    </w:p>
    <w:p w14:paraId="195B7857" w14:textId="77777777" w:rsidR="004B3C05" w:rsidRPr="00FA76B5" w:rsidRDefault="004B3C05" w:rsidP="004B3C05">
      <w:pPr>
        <w:ind w:firstLine="709"/>
        <w:jc w:val="both"/>
        <w:rPr>
          <w:rFonts w:eastAsia="DejaVu Sans" w:cs="DejaVu Sans"/>
          <w:kern w:val="1"/>
          <w:sz w:val="28"/>
          <w:szCs w:val="28"/>
          <w:rtl/>
          <w:lang w:val="uk-UA" w:eastAsia="zh-CN" w:bidi="hi-IN"/>
        </w:rPr>
      </w:pPr>
      <w:r w:rsidRPr="00FA76B5">
        <w:rPr>
          <w:rFonts w:eastAsia="DejaVu Sans" w:cs="DejaVu Sans"/>
          <w:kern w:val="1"/>
          <w:sz w:val="28"/>
          <w:szCs w:val="28"/>
          <w:lang w:val="uk-UA" w:eastAsia="zh-CN" w:bidi="hi-IN"/>
        </w:rPr>
        <w:t xml:space="preserve">З метою збереження існуючого фонду захисних споруд цивільного захисту, недопущення його втрат та покращення стану експлуатації і утримання захисних споруд в районі постійно </w:t>
      </w:r>
      <w:r>
        <w:rPr>
          <w:rFonts w:eastAsia="DejaVu Sans" w:cs="DejaVu Sans"/>
          <w:kern w:val="1"/>
          <w:sz w:val="28"/>
          <w:szCs w:val="28"/>
          <w:lang w:val="uk-UA" w:eastAsia="zh-CN" w:bidi="hi-IN"/>
        </w:rPr>
        <w:t>проводиться огляд стану захисних споруд цивільного захисту</w:t>
      </w:r>
      <w:r w:rsidRPr="00FA76B5">
        <w:rPr>
          <w:rFonts w:eastAsia="DejaVu Sans" w:cs="DejaVu Sans"/>
          <w:kern w:val="1"/>
          <w:sz w:val="28"/>
          <w:szCs w:val="28"/>
          <w:lang w:val="uk-UA" w:eastAsia="zh-CN" w:bidi="hi-IN"/>
        </w:rPr>
        <w:t>.</w:t>
      </w:r>
      <w:r w:rsidRPr="00FA76B5">
        <w:rPr>
          <w:rFonts w:eastAsia="DejaVu Sans" w:cs="DejaVu Sans"/>
          <w:color w:val="000000"/>
          <w:kern w:val="1"/>
          <w:sz w:val="28"/>
          <w:szCs w:val="28"/>
          <w:lang w:val="uk-UA" w:eastAsia="zh-CN" w:bidi="hi-IN"/>
        </w:rPr>
        <w:t xml:space="preserve"> </w:t>
      </w:r>
      <w:r w:rsidRPr="00FA76B5">
        <w:rPr>
          <w:rFonts w:eastAsia="DejaVu Sans" w:cs="DejaVu Sans"/>
          <w:kern w:val="1"/>
          <w:sz w:val="28"/>
          <w:szCs w:val="28"/>
          <w:lang w:val="uk-UA" w:eastAsia="uk-UA" w:bidi="hi-IN"/>
        </w:rPr>
        <w:t xml:space="preserve">Ніжинське РУ ГУ ДСНС України у Чернігівській області проаналізувавши хід </w:t>
      </w:r>
      <w:r w:rsidRPr="00FA76B5">
        <w:rPr>
          <w:rFonts w:eastAsia="DejaVu Sans" w:cs="DejaVu Sans"/>
          <w:kern w:val="1"/>
          <w:sz w:val="28"/>
          <w:szCs w:val="28"/>
          <w:lang w:val="uk-UA" w:eastAsia="zh-CN" w:bidi="hi-IN"/>
        </w:rPr>
        <w:t xml:space="preserve">проведення технічної інвентаризації захисних споруд цивільного захисту, а саме - в районі </w:t>
      </w:r>
      <w:r w:rsidRPr="00FA76B5">
        <w:rPr>
          <w:rFonts w:eastAsia="DejaVu Sans"/>
          <w:kern w:val="1"/>
          <w:sz w:val="28"/>
          <w:szCs w:val="28"/>
          <w:lang w:val="uk-UA" w:eastAsia="zh-CN" w:bidi="hi-IN"/>
        </w:rPr>
        <w:t xml:space="preserve">на обліку перебуває </w:t>
      </w:r>
      <w:r>
        <w:rPr>
          <w:rFonts w:eastAsia="DejaVu Sans"/>
          <w:kern w:val="1"/>
          <w:sz w:val="28"/>
          <w:szCs w:val="28"/>
          <w:lang w:val="uk-UA" w:eastAsia="zh-CN" w:bidi="hi-IN"/>
        </w:rPr>
        <w:t>141</w:t>
      </w:r>
      <w:r w:rsidRPr="00FA76B5">
        <w:rPr>
          <w:rFonts w:eastAsia="DejaVu Sans"/>
          <w:kern w:val="1"/>
          <w:sz w:val="28"/>
          <w:szCs w:val="28"/>
          <w:lang w:val="uk-UA" w:eastAsia="zh-CN" w:bidi="hi-IN"/>
        </w:rPr>
        <w:t xml:space="preserve"> захисн</w:t>
      </w:r>
      <w:r>
        <w:rPr>
          <w:rFonts w:eastAsia="DejaVu Sans"/>
          <w:kern w:val="1"/>
          <w:sz w:val="28"/>
          <w:szCs w:val="28"/>
          <w:lang w:val="uk-UA" w:eastAsia="zh-CN" w:bidi="hi-IN"/>
        </w:rPr>
        <w:t>а</w:t>
      </w:r>
      <w:r w:rsidRPr="00FA76B5">
        <w:rPr>
          <w:rFonts w:eastAsia="DejaVu Sans"/>
          <w:kern w:val="1"/>
          <w:sz w:val="28"/>
          <w:szCs w:val="28"/>
          <w:lang w:val="uk-UA" w:eastAsia="zh-CN" w:bidi="hi-IN"/>
        </w:rPr>
        <w:t xml:space="preserve"> споруд</w:t>
      </w:r>
      <w:r>
        <w:rPr>
          <w:rFonts w:eastAsia="DejaVu Sans"/>
          <w:kern w:val="1"/>
          <w:sz w:val="28"/>
          <w:szCs w:val="28"/>
          <w:lang w:val="uk-UA" w:eastAsia="zh-CN" w:bidi="hi-IN"/>
        </w:rPr>
        <w:t>а</w:t>
      </w:r>
      <w:r w:rsidRPr="00FA76B5">
        <w:rPr>
          <w:rFonts w:eastAsia="DejaVu Sans"/>
          <w:kern w:val="1"/>
          <w:sz w:val="28"/>
          <w:szCs w:val="28"/>
          <w:lang w:val="uk-UA" w:eastAsia="zh-CN" w:bidi="hi-IN"/>
        </w:rPr>
        <w:t xml:space="preserve"> цивільного захисту, </w:t>
      </w:r>
      <w:r>
        <w:rPr>
          <w:rFonts w:eastAsia="DejaVu Sans"/>
          <w:kern w:val="1"/>
          <w:sz w:val="28"/>
          <w:szCs w:val="28"/>
          <w:lang w:val="uk-UA" w:eastAsia="zh-CN" w:bidi="hi-IN"/>
        </w:rPr>
        <w:t>126</w:t>
      </w:r>
      <w:r w:rsidRPr="00FA76B5">
        <w:rPr>
          <w:rFonts w:eastAsia="DejaVu Sans"/>
          <w:kern w:val="1"/>
          <w:sz w:val="28"/>
          <w:szCs w:val="28"/>
          <w:lang w:val="uk-UA" w:eastAsia="zh-CN" w:bidi="hi-IN"/>
        </w:rPr>
        <w:t xml:space="preserve"> протирадіаційних укриттів та </w:t>
      </w:r>
      <w:r>
        <w:rPr>
          <w:rFonts w:eastAsia="DejaVu Sans"/>
          <w:kern w:val="1"/>
          <w:sz w:val="28"/>
          <w:szCs w:val="28"/>
          <w:lang w:val="uk-UA" w:eastAsia="zh-CN" w:bidi="hi-IN"/>
        </w:rPr>
        <w:t>15</w:t>
      </w:r>
      <w:r w:rsidRPr="00FA76B5">
        <w:rPr>
          <w:rFonts w:eastAsia="DejaVu Sans"/>
          <w:kern w:val="1"/>
          <w:sz w:val="28"/>
          <w:szCs w:val="28"/>
          <w:lang w:val="uk-UA" w:eastAsia="zh-CN" w:bidi="hi-IN"/>
        </w:rPr>
        <w:t xml:space="preserve"> сховищ. </w:t>
      </w:r>
      <w:r>
        <w:rPr>
          <w:rFonts w:eastAsia="DejaVu Sans"/>
          <w:kern w:val="1"/>
          <w:sz w:val="28"/>
          <w:szCs w:val="28"/>
          <w:lang w:val="uk-UA" w:eastAsia="zh-CN" w:bidi="hi-IN"/>
        </w:rPr>
        <w:t xml:space="preserve">Проінвентаризовано 15 сховищ, 114 </w:t>
      </w:r>
      <w:r w:rsidRPr="00FA76B5">
        <w:rPr>
          <w:rFonts w:eastAsia="DejaVu Sans"/>
          <w:kern w:val="1"/>
          <w:sz w:val="28"/>
          <w:szCs w:val="28"/>
          <w:lang w:val="uk-UA" w:eastAsia="zh-CN" w:bidi="hi-IN"/>
        </w:rPr>
        <w:t>протирадіаційних укриттів</w:t>
      </w:r>
      <w:r>
        <w:rPr>
          <w:rFonts w:eastAsia="DejaVu Sans"/>
          <w:kern w:val="1"/>
          <w:sz w:val="28"/>
          <w:szCs w:val="28"/>
          <w:lang w:val="uk-UA" w:eastAsia="zh-CN" w:bidi="hi-IN"/>
        </w:rPr>
        <w:t>. 12 протирадіаційних укриттів не проведено інвентаризацію.</w:t>
      </w:r>
    </w:p>
    <w:p w14:paraId="65245441" w14:textId="77777777" w:rsidR="004B3C05" w:rsidRPr="00FA76B5" w:rsidRDefault="004B3C05" w:rsidP="004B3C05">
      <w:pPr>
        <w:ind w:firstLine="708"/>
        <w:jc w:val="both"/>
        <w:rPr>
          <w:rFonts w:eastAsia="DejaVu Sans"/>
          <w:kern w:val="1"/>
          <w:sz w:val="28"/>
          <w:szCs w:val="28"/>
          <w:rtl/>
          <w:lang w:val="uk-UA" w:eastAsia="zh-CN" w:bidi="he-IL"/>
        </w:rPr>
      </w:pPr>
      <w:r w:rsidRPr="00FA76B5">
        <w:rPr>
          <w:rFonts w:eastAsia="DejaVu Sans"/>
          <w:kern w:val="1"/>
          <w:sz w:val="28"/>
          <w:szCs w:val="28"/>
          <w:lang w:val="uk-UA" w:eastAsia="zh-CN" w:bidi="hi-IN"/>
        </w:rPr>
        <w:t>Ігнорують пропозиції щодо проведення технічної інвентаризації керівники наступних підприємств, установ, організацій та об’єктів, а саме</w:t>
      </w:r>
      <w:r w:rsidRPr="00FA76B5">
        <w:rPr>
          <w:rFonts w:eastAsia="DejaVu Sans"/>
          <w:kern w:val="1"/>
          <w:sz w:val="28"/>
          <w:szCs w:val="28"/>
          <w:rtl/>
          <w:lang w:val="uk-UA" w:eastAsia="zh-CN" w:bidi="he-IL"/>
        </w:rPr>
        <w:t>׃</w:t>
      </w:r>
    </w:p>
    <w:p w14:paraId="3DC139B9" w14:textId="77777777" w:rsidR="004B3C05" w:rsidRPr="00FA76B5" w:rsidRDefault="004B3C05" w:rsidP="004B3C05">
      <w:pPr>
        <w:ind w:firstLine="720"/>
        <w:jc w:val="both"/>
        <w:rPr>
          <w:rFonts w:eastAsia="DejaVu Sans" w:cs="DejaVu Sans"/>
          <w:kern w:val="1"/>
          <w:sz w:val="28"/>
          <w:szCs w:val="28"/>
          <w:lang w:val="uk-UA" w:eastAsia="zh-CN" w:bidi="hi-IN"/>
        </w:rPr>
      </w:pPr>
      <w:r w:rsidRPr="00FA76B5">
        <w:rPr>
          <w:rFonts w:eastAsia="DejaVu Sans" w:cs="DejaVu Sans"/>
          <w:kern w:val="1"/>
          <w:sz w:val="28"/>
          <w:szCs w:val="28"/>
          <w:lang w:val="uk-UA" w:eastAsia="zh-CN" w:bidi="hi-IN"/>
        </w:rPr>
        <w:t xml:space="preserve">1. Протирадіаційне укриття за № </w:t>
      </w:r>
      <w:r w:rsidRPr="00FA76B5">
        <w:rPr>
          <w:rFonts w:eastAsia="DejaVu Sans" w:cs="DejaVu Sans"/>
          <w:b/>
          <w:kern w:val="1"/>
          <w:sz w:val="28"/>
          <w:szCs w:val="28"/>
          <w:lang w:val="uk-UA" w:eastAsia="zh-CN" w:bidi="hi-IN"/>
        </w:rPr>
        <w:t>93681</w:t>
      </w:r>
      <w:r w:rsidRPr="00FA76B5">
        <w:rPr>
          <w:rFonts w:eastAsia="DejaVu Sans" w:cs="DejaVu Sans"/>
          <w:kern w:val="1"/>
          <w:sz w:val="28"/>
          <w:szCs w:val="28"/>
          <w:lang w:val="uk-UA" w:eastAsia="zh-CN" w:bidi="hi-IN"/>
        </w:rPr>
        <w:t xml:space="preserve"> (ДП «Маяк») </w:t>
      </w:r>
      <w:r w:rsidRPr="00FA76B5">
        <w:rPr>
          <w:rFonts w:eastAsia="DejaVu Sans" w:cs="DejaVu Sans"/>
          <w:color w:val="000000"/>
          <w:kern w:val="1"/>
          <w:sz w:val="28"/>
          <w:szCs w:val="28"/>
          <w:lang w:val="uk-UA" w:eastAsia="zh-CN" w:bidi="hi-IN"/>
        </w:rPr>
        <w:t xml:space="preserve">с. Крути, вул. Незалежності, 39 </w:t>
      </w:r>
      <w:r w:rsidRPr="00FA76B5">
        <w:rPr>
          <w:rFonts w:eastAsia="DejaVu Sans" w:cs="DejaVu Sans"/>
          <w:kern w:val="1"/>
          <w:sz w:val="28"/>
          <w:szCs w:val="28"/>
          <w:lang w:val="uk-UA" w:eastAsia="zh-CN" w:bidi="hi-IN"/>
        </w:rPr>
        <w:t>постійно підтоплюється водою. Електроживлення в наявності, але експлуатація його не можливе в зв’язку з наявною вологістю в приміщенні</w:t>
      </w:r>
      <w:r w:rsidRPr="00FA76B5">
        <w:rPr>
          <w:rFonts w:eastAsia="DejaVu Sans" w:cs="DejaVu Sans"/>
          <w:color w:val="000000"/>
          <w:kern w:val="1"/>
          <w:sz w:val="28"/>
          <w:szCs w:val="28"/>
          <w:lang w:val="uk-UA" w:eastAsia="zh-CN" w:bidi="hi-IN"/>
        </w:rPr>
        <w:t xml:space="preserve">. Виходячи з цього </w:t>
      </w:r>
      <w:r w:rsidRPr="00FA76B5">
        <w:rPr>
          <w:rFonts w:eastAsia="DejaVu Sans" w:cs="DejaVu Sans"/>
          <w:kern w:val="1"/>
          <w:sz w:val="28"/>
          <w:szCs w:val="28"/>
          <w:lang w:val="uk-UA" w:eastAsia="zh-CN" w:bidi="hi-IN"/>
        </w:rPr>
        <w:t xml:space="preserve">балансоутримувач </w:t>
      </w:r>
      <w:r w:rsidRPr="00FA76B5">
        <w:rPr>
          <w:rFonts w:eastAsia="DejaVu Sans" w:cs="DejaVu Sans"/>
          <w:color w:val="000000"/>
          <w:kern w:val="1"/>
          <w:sz w:val="28"/>
          <w:szCs w:val="28"/>
          <w:lang w:val="uk-UA" w:eastAsia="zh-CN" w:bidi="hi-IN"/>
        </w:rPr>
        <w:t>від проведення інвентаризації відмовляється</w:t>
      </w:r>
      <w:r w:rsidRPr="00FA76B5">
        <w:rPr>
          <w:rFonts w:eastAsia="DejaVu Sans" w:cs="DejaVu Sans"/>
          <w:kern w:val="1"/>
          <w:sz w:val="28"/>
          <w:szCs w:val="28"/>
          <w:lang w:val="uk-UA" w:eastAsia="zh-CN" w:bidi="hi-IN"/>
        </w:rPr>
        <w:t>.</w:t>
      </w:r>
    </w:p>
    <w:p w14:paraId="38D04E91" w14:textId="77777777" w:rsidR="004B3C05" w:rsidRPr="00FA76B5" w:rsidRDefault="004B3C05" w:rsidP="004B3C05">
      <w:pPr>
        <w:ind w:firstLine="720"/>
        <w:jc w:val="both"/>
        <w:rPr>
          <w:rFonts w:eastAsia="DejaVu Sans" w:cs="DejaVu Sans"/>
          <w:kern w:val="1"/>
          <w:sz w:val="28"/>
          <w:szCs w:val="28"/>
          <w:lang w:val="uk-UA" w:eastAsia="zh-CN" w:bidi="hi-IN"/>
        </w:rPr>
      </w:pPr>
      <w:r w:rsidRPr="00FA76B5">
        <w:rPr>
          <w:rFonts w:eastAsia="DejaVu Sans" w:cs="DejaVu Sans"/>
          <w:kern w:val="1"/>
          <w:sz w:val="28"/>
          <w:szCs w:val="28"/>
          <w:lang w:val="uk-UA" w:eastAsia="zh-CN" w:bidi="hi-IN"/>
        </w:rPr>
        <w:t xml:space="preserve">2. Протирадіаційне укриття за № </w:t>
      </w:r>
      <w:r w:rsidRPr="00FA76B5">
        <w:rPr>
          <w:rFonts w:eastAsia="DejaVu Sans" w:cs="DejaVu Sans"/>
          <w:b/>
          <w:kern w:val="1"/>
          <w:sz w:val="28"/>
          <w:szCs w:val="28"/>
          <w:lang w:val="uk-UA" w:eastAsia="zh-CN" w:bidi="hi-IN"/>
        </w:rPr>
        <w:t>93671</w:t>
      </w:r>
      <w:r w:rsidRPr="00FA76B5">
        <w:rPr>
          <w:rFonts w:eastAsia="DejaVu Sans" w:cs="DejaVu Sans"/>
          <w:kern w:val="1"/>
          <w:sz w:val="28"/>
          <w:szCs w:val="28"/>
          <w:lang w:val="uk-UA" w:eastAsia="zh-CN" w:bidi="hi-IN"/>
        </w:rPr>
        <w:t xml:space="preserve"> (Ніжинський оптово - роздрібний плодовоовочевий комбінат) за адресою м. Ніжин, вул. Березанська, 62. відсутнє за фактом. Керівник підприємства Тарасенко С.М. від проведення інвентаризації відмовився у зв’язку із тим, що жодного документу на право власності ПРУ у нього немає.</w:t>
      </w:r>
    </w:p>
    <w:p w14:paraId="2A62DAC8" w14:textId="77777777" w:rsidR="004B3C05" w:rsidRPr="00FA76B5" w:rsidRDefault="004B3C05" w:rsidP="004B3C05">
      <w:pPr>
        <w:ind w:firstLine="720"/>
        <w:jc w:val="both"/>
        <w:rPr>
          <w:rFonts w:eastAsia="DejaVu Sans" w:cs="DejaVu Sans"/>
          <w:kern w:val="1"/>
          <w:sz w:val="28"/>
          <w:szCs w:val="28"/>
          <w:lang w:val="uk-UA" w:eastAsia="zh-CN" w:bidi="hi-IN"/>
        </w:rPr>
      </w:pPr>
      <w:r w:rsidRPr="00FA76B5">
        <w:rPr>
          <w:rFonts w:eastAsia="DejaVu Sans" w:cs="DejaVu Sans"/>
          <w:kern w:val="1"/>
          <w:sz w:val="28"/>
          <w:szCs w:val="28"/>
          <w:lang w:val="uk-UA" w:eastAsia="zh-CN" w:bidi="hi-IN"/>
        </w:rPr>
        <w:t xml:space="preserve">3. Протирадіаційне укриття за № </w:t>
      </w:r>
      <w:r w:rsidRPr="00FA76B5">
        <w:rPr>
          <w:rFonts w:eastAsia="DejaVu Sans" w:cs="DejaVu Sans"/>
          <w:b/>
          <w:bCs/>
          <w:kern w:val="1"/>
          <w:sz w:val="28"/>
          <w:szCs w:val="28"/>
          <w:lang w:val="uk-UA" w:eastAsia="zh-CN" w:bidi="hi-IN"/>
        </w:rPr>
        <w:t>92020</w:t>
      </w:r>
      <w:r w:rsidRPr="00FA76B5">
        <w:rPr>
          <w:rFonts w:eastAsia="DejaVu Sans" w:cs="DejaVu Sans"/>
          <w:kern w:val="1"/>
          <w:sz w:val="28"/>
          <w:szCs w:val="28"/>
          <w:lang w:val="uk-UA" w:eastAsia="zh-CN" w:bidi="hi-IN"/>
        </w:rPr>
        <w:t xml:space="preserve"> (Чернігівська філія АТ «Укртелеком»)</w:t>
      </w:r>
      <w:r w:rsidRPr="00FA76B5">
        <w:rPr>
          <w:rFonts w:eastAsia="DejaVu Sans" w:cs="DejaVu Sans"/>
          <w:bCs/>
          <w:kern w:val="1"/>
          <w:sz w:val="28"/>
          <w:szCs w:val="28"/>
          <w:lang w:val="uk-UA" w:eastAsia="zh-CN" w:bidi="hi-IN"/>
        </w:rPr>
        <w:t xml:space="preserve"> за адресою: вул. Робітнича 2-а, м. Бахмач,</w:t>
      </w:r>
      <w:r w:rsidRPr="00FA76B5">
        <w:rPr>
          <w:rFonts w:eastAsia="DejaVu Sans" w:cs="DejaVu Sans"/>
          <w:kern w:val="1"/>
          <w:sz w:val="28"/>
          <w:szCs w:val="28"/>
          <w:lang w:val="uk-UA" w:eastAsia="zh-CN" w:bidi="hi-IN"/>
        </w:rPr>
        <w:t xml:space="preserve"> балансоутримувач </w:t>
      </w:r>
      <w:r w:rsidRPr="00FA76B5">
        <w:rPr>
          <w:rFonts w:eastAsia="DejaVu Sans" w:cs="DejaVu Sans"/>
          <w:color w:val="000000"/>
          <w:kern w:val="1"/>
          <w:sz w:val="28"/>
          <w:szCs w:val="28"/>
          <w:lang w:val="uk-UA" w:eastAsia="zh-CN" w:bidi="hi-IN"/>
        </w:rPr>
        <w:t>від проведення технічної інвентаризації відмовляється в зв’язку з тим, що підвальні приміщення були помилково обліковані колишньою Бахмацької районною райдержадміністрацією Чернігівської області, як протирадіаційні укриття та відсутній постійно працюючий персонал, об’єкт відвідується періодично у разі виникнення виробничої необхідності (виконання планових технологічних робіт, ліквідація пошкоджень, технічне обслуговування тощо), фактично найбільша працююча зміна, що потребує укриття  відсутня, тому потреби навіть у найпростішому укритті не має.</w:t>
      </w:r>
    </w:p>
    <w:p w14:paraId="2D6FF6C9" w14:textId="77777777" w:rsidR="004B3C05" w:rsidRPr="00FA76B5" w:rsidRDefault="004B3C05" w:rsidP="004B3C05">
      <w:pPr>
        <w:ind w:firstLine="720"/>
        <w:jc w:val="both"/>
        <w:rPr>
          <w:rFonts w:eastAsia="DejaVu Sans" w:cs="DejaVu Sans"/>
          <w:kern w:val="1"/>
          <w:sz w:val="28"/>
          <w:szCs w:val="28"/>
          <w:lang w:val="uk-UA" w:eastAsia="zh-CN" w:bidi="hi-IN"/>
        </w:rPr>
      </w:pPr>
      <w:r w:rsidRPr="00FA76B5">
        <w:rPr>
          <w:rFonts w:eastAsia="DejaVu Sans" w:cs="DejaVu Sans"/>
          <w:kern w:val="1"/>
          <w:sz w:val="28"/>
          <w:szCs w:val="28"/>
          <w:lang w:val="uk-UA" w:eastAsia="zh-CN" w:bidi="hi-IN"/>
        </w:rPr>
        <w:t xml:space="preserve">4. Протирадіаційне укриття за № </w:t>
      </w:r>
      <w:r w:rsidRPr="00FA76B5">
        <w:rPr>
          <w:rFonts w:eastAsia="DejaVu Sans" w:cs="DejaVu Sans"/>
          <w:b/>
          <w:bCs/>
          <w:kern w:val="1"/>
          <w:sz w:val="28"/>
          <w:szCs w:val="28"/>
          <w:lang w:val="uk-UA" w:eastAsia="zh-CN" w:bidi="hi-IN"/>
        </w:rPr>
        <w:t>92029</w:t>
      </w:r>
      <w:r w:rsidRPr="00FA76B5">
        <w:rPr>
          <w:rFonts w:eastAsia="DejaVu Sans" w:cs="DejaVu Sans"/>
          <w:b/>
          <w:kern w:val="1"/>
          <w:sz w:val="28"/>
          <w:szCs w:val="28"/>
          <w:lang w:val="uk-UA" w:eastAsia="zh-CN" w:bidi="hi-IN"/>
        </w:rPr>
        <w:t xml:space="preserve"> (</w:t>
      </w:r>
      <w:r w:rsidRPr="00FA76B5">
        <w:rPr>
          <w:rFonts w:eastAsia="DejaVu Sans" w:cs="DejaVu Sans"/>
          <w:kern w:val="1"/>
          <w:sz w:val="28"/>
          <w:szCs w:val="28"/>
          <w:lang w:val="uk-UA" w:eastAsia="zh-CN" w:bidi="hi-IN"/>
        </w:rPr>
        <w:t>Чернігівська філія АТ «Укртелеком»</w:t>
      </w:r>
      <w:r w:rsidRPr="00FA76B5">
        <w:rPr>
          <w:rFonts w:eastAsia="DejaVu Sans" w:cs="DejaVu Sans"/>
          <w:bCs/>
          <w:kern w:val="1"/>
          <w:sz w:val="28"/>
          <w:szCs w:val="28"/>
          <w:lang w:val="uk-UA" w:eastAsia="zh-CN" w:bidi="hi-IN"/>
        </w:rPr>
        <w:t xml:space="preserve"> за адресою: вул. Перемоги,19, смт. Дмитрівка, </w:t>
      </w:r>
      <w:r w:rsidRPr="00FA76B5">
        <w:rPr>
          <w:rFonts w:eastAsia="DejaVu Sans" w:cs="DejaVu Sans"/>
          <w:kern w:val="1"/>
          <w:sz w:val="28"/>
          <w:szCs w:val="28"/>
          <w:lang w:val="uk-UA" w:eastAsia="zh-CN" w:bidi="hi-IN"/>
        </w:rPr>
        <w:t xml:space="preserve">балансоутримувач </w:t>
      </w:r>
      <w:r w:rsidRPr="00FA76B5">
        <w:rPr>
          <w:rFonts w:eastAsia="DejaVu Sans" w:cs="DejaVu Sans"/>
          <w:color w:val="000000"/>
          <w:kern w:val="1"/>
          <w:sz w:val="28"/>
          <w:szCs w:val="28"/>
          <w:lang w:val="uk-UA" w:eastAsia="zh-CN" w:bidi="hi-IN"/>
        </w:rPr>
        <w:t>від проведення технічної інвентаризації відмовляється в зв’язку з тим, що  підвальні приміщення були помилково обліковані колишньою Бахмацької районною райдержадміністрацією Чернігівської області, як протирадіаційні укриття та відсутній постійно працюючий персонал, об’єкт відвідується періодично у разі виникнення виробничої необхідності (виконання планових технологічних робіт, ліквідація пошкоджень, технічне обслуговування тощо),фактично найбільша працююча зміна, що потребує укриття  відсутня, тому потреби навіть у найпростішому укритті не має</w:t>
      </w:r>
      <w:r w:rsidRPr="00FA76B5">
        <w:rPr>
          <w:rFonts w:eastAsia="DejaVu Sans" w:cs="DejaVu Sans"/>
          <w:kern w:val="1"/>
          <w:sz w:val="28"/>
          <w:szCs w:val="28"/>
          <w:lang w:val="uk-UA" w:eastAsia="zh-CN" w:bidi="hi-IN"/>
        </w:rPr>
        <w:t>.</w:t>
      </w:r>
    </w:p>
    <w:p w14:paraId="3B5B457A" w14:textId="77777777" w:rsidR="004B3C05" w:rsidRPr="00FA76B5" w:rsidRDefault="004B3C05" w:rsidP="004B3C05">
      <w:pPr>
        <w:ind w:firstLine="709"/>
        <w:jc w:val="both"/>
        <w:rPr>
          <w:rFonts w:eastAsia="DejaVu Sans" w:cs="DejaVu Sans"/>
          <w:bCs/>
          <w:kern w:val="1"/>
          <w:sz w:val="28"/>
          <w:szCs w:val="28"/>
          <w:lang w:val="uk-UA" w:eastAsia="zh-CN" w:bidi="hi-IN"/>
        </w:rPr>
      </w:pPr>
      <w:r w:rsidRPr="00FA76B5">
        <w:rPr>
          <w:rFonts w:eastAsia="DejaVu Sans" w:cs="DejaVu Sans"/>
          <w:kern w:val="1"/>
          <w:sz w:val="28"/>
          <w:szCs w:val="28"/>
          <w:lang w:val="uk-UA" w:eastAsia="zh-CN" w:bidi="hi-IN"/>
        </w:rPr>
        <w:t xml:space="preserve">5. Протирадіаційне укриття за № </w:t>
      </w:r>
      <w:r w:rsidRPr="00FA76B5">
        <w:rPr>
          <w:rFonts w:eastAsia="DejaVu Sans" w:cs="DejaVu Sans"/>
          <w:b/>
          <w:bCs/>
          <w:kern w:val="1"/>
          <w:sz w:val="28"/>
          <w:szCs w:val="28"/>
          <w:lang w:val="uk-UA" w:eastAsia="zh-CN" w:bidi="hi-IN"/>
        </w:rPr>
        <w:t>92069</w:t>
      </w:r>
      <w:r w:rsidRPr="00FA76B5">
        <w:rPr>
          <w:rFonts w:eastAsia="DejaVu Sans" w:cs="DejaVu Sans"/>
          <w:kern w:val="1"/>
          <w:sz w:val="28"/>
          <w:szCs w:val="28"/>
          <w:lang w:val="uk-UA" w:eastAsia="zh-CN" w:bidi="hi-IN"/>
        </w:rPr>
        <w:t xml:space="preserve"> (Чернігівська філія АТ </w:t>
      </w:r>
      <w:r w:rsidRPr="00FA76B5">
        <w:rPr>
          <w:rFonts w:eastAsia="DejaVu Sans" w:cs="DejaVu Sans"/>
          <w:kern w:val="1"/>
          <w:sz w:val="28"/>
          <w:szCs w:val="28"/>
          <w:lang w:val="uk-UA" w:eastAsia="zh-CN" w:bidi="hi-IN"/>
        </w:rPr>
        <w:lastRenderedPageBreak/>
        <w:t>«Укртелеком»</w:t>
      </w:r>
      <w:r w:rsidRPr="00FA76B5">
        <w:rPr>
          <w:rFonts w:eastAsia="DejaVu Sans" w:cs="DejaVu Sans"/>
          <w:bCs/>
          <w:kern w:val="1"/>
          <w:sz w:val="28"/>
          <w:szCs w:val="28"/>
          <w:lang w:val="uk-UA" w:eastAsia="zh-CN" w:bidi="hi-IN"/>
        </w:rPr>
        <w:t xml:space="preserve"> за адресою: ім.В.Ющенка,52, м. Батурин, </w:t>
      </w:r>
      <w:r w:rsidRPr="00FA76B5">
        <w:rPr>
          <w:rFonts w:eastAsia="DejaVu Sans" w:cs="DejaVu Sans"/>
          <w:kern w:val="1"/>
          <w:sz w:val="28"/>
          <w:szCs w:val="28"/>
          <w:lang w:val="uk-UA" w:eastAsia="zh-CN" w:bidi="hi-IN"/>
        </w:rPr>
        <w:t xml:space="preserve">балансоутримувач </w:t>
      </w:r>
      <w:r w:rsidRPr="00FA76B5">
        <w:rPr>
          <w:rFonts w:eastAsia="DejaVu Sans" w:cs="DejaVu Sans"/>
          <w:color w:val="000000"/>
          <w:kern w:val="1"/>
          <w:sz w:val="28"/>
          <w:szCs w:val="28"/>
          <w:lang w:val="uk-UA" w:eastAsia="zh-CN" w:bidi="hi-IN"/>
        </w:rPr>
        <w:t>від проведення технічної інвентаризації відмовляється в зв’язку з тим, що підвальні приміщення були помилково обліковані колишньою Бахмацької районною райдержадміністрацією Чернігівської області, як протирадіаційні укриття та відсутній постійно працюючий персонал, об’єкт відвідується періодично у разі виникнення виробничої необхідності (виконання планових технологічних робіт, ліквідація пошкоджень, технічне обслуговування тощо),фактично найбільша працююча зміна, що потребує укриття відсутня, тому потреби навіть у найпростішому укритті не має.</w:t>
      </w:r>
    </w:p>
    <w:p w14:paraId="37852599" w14:textId="77777777" w:rsidR="004B3C05" w:rsidRPr="00FA76B5" w:rsidRDefault="004B3C05" w:rsidP="004B3C05">
      <w:pPr>
        <w:ind w:firstLine="708"/>
        <w:jc w:val="both"/>
        <w:rPr>
          <w:rFonts w:eastAsia="DejaVu Sans" w:cs="DejaVu Sans"/>
          <w:kern w:val="1"/>
          <w:sz w:val="28"/>
          <w:szCs w:val="28"/>
          <w:lang w:val="uk-UA" w:eastAsia="zh-CN" w:bidi="hi-IN"/>
        </w:rPr>
      </w:pPr>
      <w:r w:rsidRPr="00FA76B5">
        <w:rPr>
          <w:rFonts w:eastAsia="DejaVu Sans" w:cs="DejaVu Sans"/>
          <w:kern w:val="1"/>
          <w:sz w:val="28"/>
          <w:szCs w:val="28"/>
          <w:lang w:val="uk-UA" w:eastAsia="zh-CN" w:bidi="hi-IN"/>
        </w:rPr>
        <w:t xml:space="preserve">6. Протирадіаційне укриття за № </w:t>
      </w:r>
      <w:r w:rsidRPr="00FA76B5">
        <w:rPr>
          <w:rFonts w:eastAsia="DejaVu Sans" w:cs="DejaVu Sans"/>
          <w:b/>
          <w:kern w:val="1"/>
          <w:sz w:val="28"/>
          <w:szCs w:val="28"/>
          <w:lang w:val="uk-UA" w:eastAsia="zh-CN" w:bidi="hi-IN"/>
        </w:rPr>
        <w:t>93954</w:t>
      </w:r>
      <w:r w:rsidRPr="00FA76B5">
        <w:rPr>
          <w:rFonts w:eastAsia="DejaVu Sans" w:cs="DejaVu Sans"/>
          <w:kern w:val="1"/>
          <w:sz w:val="28"/>
          <w:szCs w:val="28"/>
          <w:lang w:val="uk-UA" w:eastAsia="zh-CN" w:bidi="hi-IN"/>
        </w:rPr>
        <w:t xml:space="preserve"> </w:t>
      </w:r>
      <w:r w:rsidRPr="00FA76B5">
        <w:rPr>
          <w:rFonts w:eastAsia="DejaVu Sans" w:cs="DejaVu Sans"/>
          <w:bCs/>
          <w:kern w:val="1"/>
          <w:sz w:val="28"/>
          <w:szCs w:val="28"/>
          <w:lang w:val="uk-UA" w:eastAsia="zh-CN" w:bidi="hi-IN"/>
        </w:rPr>
        <w:t xml:space="preserve"> </w:t>
      </w:r>
      <w:r w:rsidRPr="00FA76B5">
        <w:rPr>
          <w:rFonts w:eastAsia="DejaVu Sans" w:cs="DejaVu Sans"/>
          <w:kern w:val="1"/>
          <w:sz w:val="28"/>
          <w:szCs w:val="28"/>
          <w:lang w:val="uk-UA" w:eastAsia="zh-CN" w:bidi="hi-IN"/>
        </w:rPr>
        <w:t>ДП «ДГ Носівська селекційно дослідна станція»</w:t>
      </w:r>
      <w:r w:rsidRPr="00FA76B5">
        <w:rPr>
          <w:rFonts w:eastAsia="DejaVu Sans" w:cs="DejaVu Sans"/>
          <w:bCs/>
          <w:kern w:val="1"/>
          <w:sz w:val="28"/>
          <w:szCs w:val="28"/>
          <w:lang w:val="uk-UA" w:eastAsia="zh-CN" w:bidi="hi-IN"/>
        </w:rPr>
        <w:t xml:space="preserve"> за адресою: с. Дослідне, </w:t>
      </w:r>
      <w:r w:rsidRPr="00FA76B5">
        <w:rPr>
          <w:rFonts w:eastAsia="DejaVu Sans" w:cs="DejaVu Sans"/>
          <w:kern w:val="1"/>
          <w:sz w:val="28"/>
          <w:szCs w:val="28"/>
          <w:lang w:val="uk-UA" w:eastAsia="zh-CN" w:bidi="hi-IN"/>
        </w:rPr>
        <w:t xml:space="preserve">балансоутримувач </w:t>
      </w:r>
      <w:r w:rsidRPr="00FA76B5">
        <w:rPr>
          <w:rFonts w:eastAsia="DejaVu Sans" w:cs="DejaVu Sans"/>
          <w:color w:val="000000"/>
          <w:kern w:val="1"/>
          <w:sz w:val="28"/>
          <w:szCs w:val="28"/>
          <w:lang w:val="uk-UA" w:eastAsia="zh-CN" w:bidi="hi-IN"/>
        </w:rPr>
        <w:t xml:space="preserve">від проведення технічної інвентаризації відмовляється в зв’язку з тим, </w:t>
      </w:r>
      <w:r w:rsidRPr="00FA76B5">
        <w:rPr>
          <w:rFonts w:eastAsia="DejaVu Sans" w:cs="DejaVu Sans"/>
          <w:bCs/>
          <w:kern w:val="1"/>
          <w:sz w:val="28"/>
          <w:szCs w:val="28"/>
          <w:lang w:val="uk-UA" w:eastAsia="zh-CN" w:bidi="hi-IN"/>
        </w:rPr>
        <w:t>що розташована будівля (овочесховище) без підвального поверху в незадовільному стані.</w:t>
      </w:r>
    </w:p>
    <w:p w14:paraId="0A0034FA" w14:textId="239300D1" w:rsidR="004B3C05" w:rsidRPr="00FA76B5" w:rsidRDefault="005374BB" w:rsidP="004B3C05">
      <w:pPr>
        <w:ind w:firstLine="708"/>
        <w:jc w:val="both"/>
        <w:rPr>
          <w:rFonts w:eastAsia="DejaVu Sans" w:cs="DejaVu Sans"/>
          <w:kern w:val="1"/>
          <w:sz w:val="28"/>
          <w:szCs w:val="28"/>
          <w:lang w:val="uk-UA" w:eastAsia="zh-CN" w:bidi="hi-IN"/>
        </w:rPr>
      </w:pPr>
      <w:r>
        <w:rPr>
          <w:rFonts w:eastAsia="DejaVu Sans" w:cs="DejaVu Sans"/>
          <w:kern w:val="1"/>
          <w:sz w:val="28"/>
          <w:szCs w:val="28"/>
          <w:lang w:eastAsia="zh-CN" w:bidi="hi-IN"/>
        </w:rPr>
        <w:t>7</w:t>
      </w:r>
      <w:r w:rsidR="004B3C05" w:rsidRPr="000003DF">
        <w:rPr>
          <w:rFonts w:eastAsia="DejaVu Sans" w:cs="DejaVu Sans"/>
          <w:kern w:val="1"/>
          <w:sz w:val="28"/>
          <w:szCs w:val="28"/>
          <w:lang w:eastAsia="zh-CN" w:bidi="hi-IN"/>
        </w:rPr>
        <w:t>.</w:t>
      </w:r>
      <w:r>
        <w:rPr>
          <w:rFonts w:eastAsia="DejaVu Sans" w:cs="DejaVu Sans"/>
          <w:kern w:val="1"/>
          <w:sz w:val="28"/>
          <w:szCs w:val="28"/>
          <w:lang w:val="uk-UA" w:eastAsia="zh-CN" w:bidi="hi-IN"/>
        </w:rPr>
        <w:t xml:space="preserve"> </w:t>
      </w:r>
      <w:r w:rsidR="004B3C05" w:rsidRPr="00FA76B5">
        <w:rPr>
          <w:rFonts w:eastAsia="DejaVu Sans" w:cs="DejaVu Sans"/>
          <w:kern w:val="1"/>
          <w:sz w:val="28"/>
          <w:szCs w:val="28"/>
          <w:lang w:val="uk-UA" w:eastAsia="zh-CN" w:bidi="hi-IN"/>
        </w:rPr>
        <w:t xml:space="preserve">Протирадіаційне укриття за № </w:t>
      </w:r>
      <w:r w:rsidR="004B3C05" w:rsidRPr="00FA76B5">
        <w:rPr>
          <w:rFonts w:eastAsia="DejaVu Sans" w:cs="DejaVu Sans"/>
          <w:b/>
          <w:kern w:val="1"/>
          <w:sz w:val="28"/>
          <w:szCs w:val="28"/>
          <w:lang w:val="uk-UA" w:eastAsia="zh-CN" w:bidi="hi-IN"/>
        </w:rPr>
        <w:t>93974</w:t>
      </w:r>
      <w:r w:rsidR="004B3C05" w:rsidRPr="00FA76B5">
        <w:rPr>
          <w:rFonts w:eastAsia="DejaVu Sans" w:cs="DejaVu Sans"/>
          <w:kern w:val="1"/>
          <w:sz w:val="28"/>
          <w:szCs w:val="28"/>
          <w:lang w:val="uk-UA" w:eastAsia="zh-CN" w:bidi="hi-IN"/>
        </w:rPr>
        <w:t xml:space="preserve"> ФОП Іванов І.О підприємства по виробництву меблів</w:t>
      </w:r>
      <w:r w:rsidR="004B3C05" w:rsidRPr="00FA76B5">
        <w:rPr>
          <w:rFonts w:eastAsia="DejaVu Sans" w:cs="DejaVu Sans"/>
          <w:bCs/>
          <w:kern w:val="1"/>
          <w:sz w:val="28"/>
          <w:szCs w:val="28"/>
          <w:lang w:val="uk-UA" w:eastAsia="zh-CN" w:bidi="hi-IN"/>
        </w:rPr>
        <w:t xml:space="preserve"> за адресою: м. Носівка, Мринський Шлях, 18а,</w:t>
      </w:r>
      <w:r w:rsidR="004B3C05" w:rsidRPr="00FA76B5">
        <w:rPr>
          <w:rFonts w:eastAsia="DejaVu Sans" w:cs="DejaVu Sans"/>
          <w:kern w:val="1"/>
          <w:sz w:val="28"/>
          <w:szCs w:val="28"/>
          <w:lang w:val="uk-UA" w:eastAsia="zh-CN" w:bidi="hi-IN"/>
        </w:rPr>
        <w:t xml:space="preserve"> знаходиться у приватній власності. У зв’язку з відсутністю власника </w:t>
      </w:r>
      <w:r w:rsidR="004B3C05" w:rsidRPr="00FA76B5">
        <w:rPr>
          <w:rFonts w:eastAsia="DejaVu Sans" w:cs="DejaVu Sans"/>
          <w:color w:val="000000"/>
          <w:kern w:val="1"/>
          <w:sz w:val="28"/>
          <w:szCs w:val="28"/>
          <w:lang w:val="uk-UA" w:eastAsia="zh-CN" w:bidi="hi-IN"/>
        </w:rPr>
        <w:t>проведення технічної інвентаризації не можливо.</w:t>
      </w:r>
    </w:p>
    <w:p w14:paraId="1611C3B1" w14:textId="202492DE" w:rsidR="004B3C05" w:rsidRPr="005374BB" w:rsidRDefault="004B3C05" w:rsidP="005374BB">
      <w:pPr>
        <w:ind w:firstLine="708"/>
        <w:jc w:val="both"/>
        <w:rPr>
          <w:rFonts w:eastAsia="DejaVu Sans" w:cs="DejaVu Sans"/>
          <w:bCs/>
          <w:kern w:val="1"/>
          <w:sz w:val="28"/>
          <w:szCs w:val="28"/>
          <w:lang w:val="uk-UA" w:eastAsia="zh-CN" w:bidi="hi-IN"/>
        </w:rPr>
      </w:pPr>
      <w:r w:rsidRPr="000003DF">
        <w:rPr>
          <w:rFonts w:eastAsia="DejaVu Sans" w:cs="DejaVu Sans"/>
          <w:kern w:val="1"/>
          <w:sz w:val="28"/>
          <w:szCs w:val="28"/>
          <w:lang w:val="uk-UA" w:eastAsia="zh-CN" w:bidi="hi-IN"/>
        </w:rPr>
        <w:t>8</w:t>
      </w:r>
      <w:r w:rsidRPr="00FA76B5">
        <w:rPr>
          <w:rFonts w:eastAsia="DejaVu Sans" w:cs="DejaVu Sans"/>
          <w:kern w:val="1"/>
          <w:sz w:val="28"/>
          <w:szCs w:val="28"/>
          <w:lang w:val="uk-UA" w:eastAsia="zh-CN" w:bidi="hi-IN"/>
        </w:rPr>
        <w:t xml:space="preserve">. Протирадіаційне укриття за № </w:t>
      </w:r>
      <w:r w:rsidRPr="00FA76B5">
        <w:rPr>
          <w:rFonts w:eastAsia="DejaVu Sans" w:cs="DejaVu Sans"/>
          <w:b/>
          <w:kern w:val="1"/>
          <w:sz w:val="28"/>
          <w:szCs w:val="28"/>
          <w:lang w:val="uk-UA" w:eastAsia="zh-CN" w:bidi="hi-IN"/>
        </w:rPr>
        <w:t>93988</w:t>
      </w:r>
      <w:r w:rsidRPr="00FA76B5">
        <w:rPr>
          <w:rFonts w:eastAsia="DejaVu Sans" w:cs="DejaVu Sans"/>
          <w:kern w:val="1"/>
          <w:sz w:val="28"/>
          <w:szCs w:val="28"/>
          <w:lang w:val="uk-UA" w:eastAsia="zh-CN" w:bidi="hi-IN"/>
        </w:rPr>
        <w:t xml:space="preserve"> Мринський паркетний цех ДП «Ніжинське лісове господарство» </w:t>
      </w:r>
      <w:r w:rsidRPr="00FA76B5">
        <w:rPr>
          <w:rFonts w:eastAsia="DejaVu Sans" w:cs="DejaVu Sans"/>
          <w:bCs/>
          <w:kern w:val="1"/>
          <w:sz w:val="28"/>
          <w:szCs w:val="28"/>
          <w:lang w:val="uk-UA" w:eastAsia="zh-CN" w:bidi="hi-IN"/>
        </w:rPr>
        <w:t>за адресою: с.Мрин, вулиця Центральна, будинок,105</w:t>
      </w:r>
      <w:r w:rsidRPr="00FA76B5">
        <w:rPr>
          <w:rFonts w:eastAsia="DejaVu Sans" w:cs="DejaVu Sans"/>
          <w:kern w:val="1"/>
          <w:sz w:val="28"/>
          <w:szCs w:val="28"/>
          <w:lang w:val="uk-UA" w:eastAsia="zh-CN" w:bidi="hi-IN"/>
        </w:rPr>
        <w:t xml:space="preserve"> балансоутримувач </w:t>
      </w:r>
      <w:r w:rsidRPr="00FA76B5">
        <w:rPr>
          <w:rFonts w:eastAsia="DejaVu Sans" w:cs="DejaVu Sans"/>
          <w:color w:val="000000"/>
          <w:kern w:val="1"/>
          <w:sz w:val="28"/>
          <w:szCs w:val="28"/>
          <w:lang w:val="uk-UA" w:eastAsia="zh-CN" w:bidi="hi-IN"/>
        </w:rPr>
        <w:t xml:space="preserve">від проведення технічної інвентаризації відмовляється в зв’язку з тим, </w:t>
      </w:r>
      <w:r w:rsidRPr="00FA76B5">
        <w:rPr>
          <w:rFonts w:eastAsia="DejaVu Sans" w:cs="DejaVu Sans"/>
          <w:bCs/>
          <w:kern w:val="1"/>
          <w:sz w:val="28"/>
          <w:szCs w:val="28"/>
          <w:lang w:val="uk-UA" w:eastAsia="zh-CN" w:bidi="hi-IN"/>
        </w:rPr>
        <w:t>що в підвальному  приміщенні багатоквартирного будинку відсутнє електропостачання, водопостачання, не обладнане опаленням, житловий будинок,105 знаходиться відокремлено від території Мринського паркетного цеху, має огородження, а тому використання підвального приміщення будинку являється неможливим.</w:t>
      </w:r>
    </w:p>
    <w:p w14:paraId="428D0FCD" w14:textId="77777777" w:rsidR="004B3C05" w:rsidRPr="00FA76B5" w:rsidRDefault="004B3C05" w:rsidP="004B3C05">
      <w:pPr>
        <w:ind w:firstLine="708"/>
        <w:jc w:val="both"/>
        <w:rPr>
          <w:rFonts w:eastAsia="DejaVu Sans" w:cs="DejaVu Sans"/>
          <w:kern w:val="1"/>
          <w:sz w:val="28"/>
          <w:szCs w:val="28"/>
          <w:lang w:val="uk-UA" w:eastAsia="zh-CN" w:bidi="hi-IN"/>
        </w:rPr>
      </w:pPr>
      <w:r w:rsidRPr="000003DF">
        <w:rPr>
          <w:rFonts w:eastAsia="DejaVu Sans" w:cs="DejaVu Sans"/>
          <w:kern w:val="1"/>
          <w:sz w:val="28"/>
          <w:szCs w:val="28"/>
          <w:lang w:val="uk-UA" w:eastAsia="zh-CN" w:bidi="hi-IN"/>
        </w:rPr>
        <w:t>9</w:t>
      </w:r>
      <w:r w:rsidRPr="00FA76B5">
        <w:rPr>
          <w:rFonts w:eastAsia="DejaVu Sans" w:cs="DejaVu Sans"/>
          <w:kern w:val="1"/>
          <w:sz w:val="28"/>
          <w:szCs w:val="28"/>
          <w:lang w:val="uk-UA" w:eastAsia="zh-CN" w:bidi="hi-IN"/>
        </w:rPr>
        <w:t xml:space="preserve">. Протирадіаційне укриття за № </w:t>
      </w:r>
      <w:r w:rsidRPr="00FA76B5">
        <w:rPr>
          <w:rFonts w:eastAsia="DejaVu Sans" w:cs="DejaVu Sans"/>
          <w:b/>
          <w:kern w:val="1"/>
          <w:sz w:val="28"/>
          <w:szCs w:val="28"/>
          <w:lang w:val="uk-UA" w:eastAsia="zh-CN" w:bidi="hi-IN"/>
        </w:rPr>
        <w:t>93990</w:t>
      </w:r>
      <w:r w:rsidRPr="00FA76B5">
        <w:rPr>
          <w:rFonts w:eastAsia="DejaVu Sans" w:cs="DejaVu Sans"/>
          <w:kern w:val="1"/>
          <w:sz w:val="28"/>
          <w:szCs w:val="28"/>
          <w:lang w:val="uk-UA" w:eastAsia="zh-CN" w:bidi="hi-IN"/>
        </w:rPr>
        <w:t xml:space="preserve"> Носівське ТВБВ № 10024/0260 АТ «Ощадбанк»</w:t>
      </w:r>
      <w:r w:rsidRPr="00FA76B5">
        <w:rPr>
          <w:rFonts w:eastAsia="DejaVu Sans" w:cs="DejaVu Sans"/>
          <w:bCs/>
          <w:kern w:val="1"/>
          <w:sz w:val="28"/>
          <w:szCs w:val="28"/>
          <w:lang w:val="uk-UA" w:eastAsia="zh-CN" w:bidi="hi-IN"/>
        </w:rPr>
        <w:t xml:space="preserve"> за адресою: м.Носівка, вулиця Вокзальна,10а,</w:t>
      </w:r>
      <w:r w:rsidRPr="00FA76B5">
        <w:rPr>
          <w:rFonts w:eastAsia="DejaVu Sans" w:cs="DejaVu Sans"/>
          <w:kern w:val="1"/>
          <w:sz w:val="28"/>
          <w:szCs w:val="28"/>
          <w:lang w:val="uk-UA" w:eastAsia="zh-CN" w:bidi="hi-IN"/>
        </w:rPr>
        <w:t xml:space="preserve"> балансоутримувач </w:t>
      </w:r>
      <w:r w:rsidRPr="00FA76B5">
        <w:rPr>
          <w:rFonts w:eastAsia="DejaVu Sans" w:cs="DejaVu Sans"/>
          <w:color w:val="000000"/>
          <w:kern w:val="1"/>
          <w:sz w:val="28"/>
          <w:szCs w:val="28"/>
          <w:lang w:val="uk-UA" w:eastAsia="zh-CN" w:bidi="hi-IN"/>
        </w:rPr>
        <w:t xml:space="preserve">від проведення технічної інвентаризації відмовляється в зв’язку з тим, </w:t>
      </w:r>
      <w:r w:rsidRPr="00FA76B5">
        <w:rPr>
          <w:rFonts w:eastAsia="DejaVu Sans" w:cs="DejaVu Sans"/>
          <w:bCs/>
          <w:kern w:val="1"/>
          <w:sz w:val="28"/>
          <w:szCs w:val="28"/>
          <w:lang w:val="uk-UA" w:eastAsia="zh-CN" w:bidi="hi-IN"/>
        </w:rPr>
        <w:t>що документи про приймання в установленому порядку зазначеного протирадіаційного укриття відсутні.</w:t>
      </w:r>
    </w:p>
    <w:p w14:paraId="38A415A6" w14:textId="77777777" w:rsidR="004B3C05" w:rsidRPr="00FA76B5" w:rsidRDefault="004B3C05" w:rsidP="004B3C05">
      <w:pPr>
        <w:ind w:firstLine="708"/>
        <w:jc w:val="both"/>
        <w:rPr>
          <w:rFonts w:eastAsia="DejaVu Sans" w:cs="DejaVu Sans"/>
          <w:kern w:val="1"/>
          <w:sz w:val="28"/>
          <w:szCs w:val="28"/>
          <w:lang w:val="uk-UA" w:eastAsia="uk-UA" w:bidi="hi-IN"/>
        </w:rPr>
      </w:pPr>
      <w:r w:rsidRPr="000003DF">
        <w:rPr>
          <w:rFonts w:eastAsia="DejaVu Sans" w:cs="DejaVu Sans"/>
          <w:kern w:val="1"/>
          <w:sz w:val="28"/>
          <w:szCs w:val="28"/>
          <w:lang w:val="uk-UA" w:eastAsia="zh-CN" w:bidi="hi-IN"/>
        </w:rPr>
        <w:t>10</w:t>
      </w:r>
      <w:r w:rsidRPr="00FA76B5">
        <w:rPr>
          <w:rFonts w:eastAsia="DejaVu Sans" w:cs="DejaVu Sans"/>
          <w:kern w:val="1"/>
          <w:sz w:val="28"/>
          <w:szCs w:val="28"/>
          <w:lang w:val="uk-UA" w:eastAsia="zh-CN" w:bidi="hi-IN"/>
        </w:rPr>
        <w:t xml:space="preserve">. Протирадіаційне укриття за № </w:t>
      </w:r>
      <w:r w:rsidRPr="00FA76B5">
        <w:rPr>
          <w:rFonts w:eastAsia="DejaVu Sans" w:cs="DejaVu Sans"/>
          <w:b/>
          <w:kern w:val="1"/>
          <w:sz w:val="28"/>
          <w:szCs w:val="28"/>
          <w:lang w:val="uk-UA" w:eastAsia="zh-CN" w:bidi="hi-IN"/>
        </w:rPr>
        <w:t>92156</w:t>
      </w:r>
      <w:r w:rsidRPr="00FA76B5">
        <w:rPr>
          <w:rFonts w:eastAsia="DejaVu Sans" w:cs="DejaVu Sans"/>
          <w:kern w:val="1"/>
          <w:sz w:val="28"/>
          <w:szCs w:val="28"/>
          <w:lang w:val="uk-UA" w:eastAsia="zh-CN" w:bidi="hi-IN"/>
        </w:rPr>
        <w:t xml:space="preserve"> ТОВ «Наташа – Агро» за адресою: с.Нова Басань вулиця Шевченка,23 балансоутримувач </w:t>
      </w:r>
      <w:r w:rsidRPr="00FA76B5">
        <w:rPr>
          <w:rFonts w:eastAsia="DejaVu Sans" w:cs="DejaVu Sans"/>
          <w:color w:val="000000"/>
          <w:kern w:val="1"/>
          <w:sz w:val="28"/>
          <w:szCs w:val="28"/>
          <w:lang w:val="uk-UA" w:eastAsia="zh-CN" w:bidi="hi-IN"/>
        </w:rPr>
        <w:t xml:space="preserve">від проведення технічної інвентаризації відмовляється в зв’язку з тим, </w:t>
      </w:r>
      <w:r w:rsidRPr="00FA76B5">
        <w:rPr>
          <w:rFonts w:eastAsia="DejaVu Sans" w:cs="DejaVu Sans"/>
          <w:bCs/>
          <w:kern w:val="1"/>
          <w:sz w:val="28"/>
          <w:szCs w:val="28"/>
          <w:lang w:val="uk-UA" w:eastAsia="zh-CN" w:bidi="hi-IN"/>
        </w:rPr>
        <w:t>що</w:t>
      </w:r>
      <w:r w:rsidRPr="00FA76B5">
        <w:rPr>
          <w:rFonts w:eastAsia="DejaVu Sans" w:cs="DejaVu Sans"/>
          <w:kern w:val="1"/>
          <w:sz w:val="28"/>
          <w:szCs w:val="28"/>
          <w:lang w:val="uk-UA" w:eastAsia="zh-CN" w:bidi="hi-IN"/>
        </w:rPr>
        <w:t xml:space="preserve"> при набутті права власності на об’єкт нерухомості захисна споруда не була вказана в переліку майна.</w:t>
      </w:r>
      <w:r w:rsidRPr="00FA76B5">
        <w:rPr>
          <w:rFonts w:eastAsia="DejaVu Sans" w:cs="DejaVu Sans"/>
          <w:kern w:val="1"/>
          <w:sz w:val="28"/>
          <w:szCs w:val="28"/>
          <w:lang w:val="uk-UA" w:eastAsia="uk-UA" w:bidi="hi-IN"/>
        </w:rPr>
        <w:t xml:space="preserve"> </w:t>
      </w:r>
    </w:p>
    <w:p w14:paraId="09DF438C" w14:textId="77777777" w:rsidR="004B3C05" w:rsidRPr="00FA76B5" w:rsidRDefault="004B3C05" w:rsidP="004B3C05">
      <w:pPr>
        <w:ind w:firstLine="720"/>
        <w:jc w:val="both"/>
        <w:rPr>
          <w:rFonts w:eastAsia="DejaVu Sans" w:cs="DejaVu Sans"/>
          <w:kern w:val="1"/>
          <w:sz w:val="28"/>
          <w:szCs w:val="28"/>
          <w:lang w:val="uk-UA" w:eastAsia="zh-CN" w:bidi="hi-IN"/>
        </w:rPr>
      </w:pPr>
      <w:r w:rsidRPr="00FA76B5">
        <w:rPr>
          <w:rFonts w:eastAsia="DejaVu Sans" w:cs="DejaVu Sans"/>
          <w:kern w:val="1"/>
          <w:sz w:val="28"/>
          <w:szCs w:val="28"/>
          <w:lang w:val="uk-UA" w:eastAsia="zh-CN" w:bidi="hi-IN"/>
        </w:rPr>
        <w:t>1</w:t>
      </w:r>
      <w:r w:rsidRPr="000003DF">
        <w:rPr>
          <w:rFonts w:eastAsia="DejaVu Sans" w:cs="DejaVu Sans"/>
          <w:kern w:val="1"/>
          <w:sz w:val="28"/>
          <w:szCs w:val="28"/>
          <w:lang w:eastAsia="zh-CN" w:bidi="hi-IN"/>
        </w:rPr>
        <w:t>1</w:t>
      </w:r>
      <w:r w:rsidRPr="00FA76B5">
        <w:rPr>
          <w:rFonts w:eastAsia="DejaVu Sans" w:cs="DejaVu Sans"/>
          <w:kern w:val="1"/>
          <w:sz w:val="28"/>
          <w:szCs w:val="28"/>
          <w:lang w:val="uk-UA" w:eastAsia="zh-CN" w:bidi="hi-IN"/>
        </w:rPr>
        <w:t xml:space="preserve">. Протирадіаційне укриття за № </w:t>
      </w:r>
      <w:r w:rsidRPr="00FA76B5">
        <w:rPr>
          <w:rFonts w:eastAsia="DejaVu Sans" w:cs="DejaVu Sans"/>
          <w:b/>
          <w:kern w:val="1"/>
          <w:sz w:val="28"/>
          <w:szCs w:val="28"/>
          <w:lang w:val="uk-UA" w:eastAsia="zh-CN" w:bidi="hi-IN"/>
        </w:rPr>
        <w:t>92170</w:t>
      </w:r>
      <w:r w:rsidRPr="00FA76B5">
        <w:rPr>
          <w:rFonts w:eastAsia="DejaVu Sans" w:cs="DejaVu Sans"/>
          <w:kern w:val="1"/>
          <w:sz w:val="28"/>
          <w:szCs w:val="28"/>
          <w:lang w:val="uk-UA" w:eastAsia="zh-CN" w:bidi="hi-IN"/>
        </w:rPr>
        <w:t xml:space="preserve"> клуб цукрового заводу за адресою м.Бобровиця, вулиця 30 років Перемоги,202 балансоутримувачем заплановано проведення  технічної інвентаризації в наступному році.</w:t>
      </w:r>
    </w:p>
    <w:p w14:paraId="552EF4DA" w14:textId="77777777" w:rsidR="004B3C05" w:rsidRPr="00FA76B5" w:rsidRDefault="004B3C05" w:rsidP="004B3C05">
      <w:pPr>
        <w:jc w:val="both"/>
        <w:rPr>
          <w:rFonts w:eastAsia="DejaVu Sans" w:cs="DejaVu Sans"/>
          <w:kern w:val="1"/>
          <w:sz w:val="28"/>
          <w:szCs w:val="28"/>
          <w:lang w:val="uk-UA" w:eastAsia="uk-UA" w:bidi="hi-IN"/>
        </w:rPr>
      </w:pPr>
      <w:r>
        <w:rPr>
          <w:rFonts w:eastAsia="DejaVu Sans" w:cs="DejaVu Sans"/>
          <w:kern w:val="1"/>
          <w:sz w:val="28"/>
          <w:szCs w:val="28"/>
          <w:lang w:val="uk-UA" w:eastAsia="zh-CN" w:bidi="hi-IN"/>
        </w:rPr>
        <w:t xml:space="preserve">           </w:t>
      </w:r>
      <w:r w:rsidRPr="00FA76B5">
        <w:rPr>
          <w:rFonts w:eastAsia="DejaVu Sans" w:cs="DejaVu Sans"/>
          <w:kern w:val="1"/>
          <w:sz w:val="28"/>
          <w:szCs w:val="28"/>
          <w:lang w:val="uk-UA" w:eastAsia="zh-CN" w:bidi="hi-IN"/>
        </w:rPr>
        <w:t>1</w:t>
      </w:r>
      <w:r w:rsidRPr="00517943">
        <w:rPr>
          <w:rFonts w:eastAsia="DejaVu Sans" w:cs="DejaVu Sans"/>
          <w:kern w:val="1"/>
          <w:sz w:val="28"/>
          <w:szCs w:val="28"/>
          <w:lang w:eastAsia="zh-CN" w:bidi="hi-IN"/>
        </w:rPr>
        <w:t>2</w:t>
      </w:r>
      <w:r w:rsidRPr="00FA76B5">
        <w:rPr>
          <w:rFonts w:eastAsia="DejaVu Sans" w:cs="DejaVu Sans"/>
          <w:kern w:val="1"/>
          <w:sz w:val="28"/>
          <w:szCs w:val="28"/>
          <w:lang w:val="uk-UA" w:eastAsia="zh-CN" w:bidi="hi-IN"/>
        </w:rPr>
        <w:t xml:space="preserve">. </w:t>
      </w:r>
      <w:r>
        <w:rPr>
          <w:sz w:val="28"/>
          <w:szCs w:val="28"/>
          <w:lang w:val="uk-UA"/>
        </w:rPr>
        <w:t xml:space="preserve">ПРУ </w:t>
      </w:r>
      <w:r w:rsidRPr="00FB16C6">
        <w:rPr>
          <w:b/>
          <w:bCs/>
          <w:sz w:val="28"/>
          <w:szCs w:val="28"/>
          <w:lang w:val="uk-UA"/>
        </w:rPr>
        <w:t>95751</w:t>
      </w:r>
      <w:r>
        <w:rPr>
          <w:sz w:val="28"/>
          <w:szCs w:val="28"/>
          <w:lang w:val="uk-UA"/>
        </w:rPr>
        <w:t xml:space="preserve"> балансоутримувач  НЕГДС за адресою вул. Носівський Шлях, </w:t>
      </w:r>
      <w:r w:rsidRPr="00FA76B5">
        <w:rPr>
          <w:rFonts w:eastAsia="DejaVu Sans" w:cs="DejaVu Sans"/>
          <w:kern w:val="1"/>
          <w:sz w:val="28"/>
          <w:szCs w:val="28"/>
          <w:lang w:val="uk-UA" w:eastAsia="zh-CN" w:bidi="hi-IN"/>
        </w:rPr>
        <w:t xml:space="preserve">балансоутримувач </w:t>
      </w:r>
      <w:r w:rsidRPr="00FA76B5">
        <w:rPr>
          <w:rFonts w:eastAsia="DejaVu Sans" w:cs="DejaVu Sans"/>
          <w:color w:val="000000"/>
          <w:kern w:val="1"/>
          <w:sz w:val="28"/>
          <w:szCs w:val="28"/>
          <w:lang w:val="uk-UA" w:eastAsia="zh-CN" w:bidi="hi-IN"/>
        </w:rPr>
        <w:t xml:space="preserve">від проведення технічної інвентаризації відмовляється в зв’язку з тим, </w:t>
      </w:r>
      <w:r w:rsidRPr="00FA76B5">
        <w:rPr>
          <w:rFonts w:eastAsia="DejaVu Sans" w:cs="DejaVu Sans"/>
          <w:bCs/>
          <w:kern w:val="1"/>
          <w:sz w:val="28"/>
          <w:szCs w:val="28"/>
          <w:lang w:val="uk-UA" w:eastAsia="zh-CN" w:bidi="hi-IN"/>
        </w:rPr>
        <w:t>що</w:t>
      </w:r>
      <w:r w:rsidRPr="00FA76B5">
        <w:rPr>
          <w:rFonts w:eastAsia="DejaVu Sans" w:cs="DejaVu Sans"/>
          <w:kern w:val="1"/>
          <w:sz w:val="28"/>
          <w:szCs w:val="28"/>
          <w:lang w:val="uk-UA" w:eastAsia="zh-CN" w:bidi="hi-IN"/>
        </w:rPr>
        <w:t xml:space="preserve"> при набутті права власності на об’єкт нерухомості захисна споруда не була вказана в переліку майна.</w:t>
      </w:r>
      <w:r w:rsidRPr="00FA76B5">
        <w:rPr>
          <w:rFonts w:eastAsia="DejaVu Sans" w:cs="DejaVu Sans"/>
          <w:kern w:val="1"/>
          <w:sz w:val="28"/>
          <w:szCs w:val="28"/>
          <w:lang w:val="uk-UA" w:eastAsia="uk-UA" w:bidi="hi-IN"/>
        </w:rPr>
        <w:t xml:space="preserve"> </w:t>
      </w:r>
    </w:p>
    <w:p w14:paraId="0574225F" w14:textId="77777777" w:rsidR="004B3C05" w:rsidRDefault="004B3C05" w:rsidP="004B3C05">
      <w:pPr>
        <w:tabs>
          <w:tab w:val="num" w:pos="280"/>
          <w:tab w:val="left" w:pos="851"/>
          <w:tab w:val="left" w:pos="993"/>
        </w:tabs>
        <w:jc w:val="both"/>
        <w:rPr>
          <w:sz w:val="28"/>
          <w:szCs w:val="28"/>
          <w:lang w:val="uk-UA"/>
        </w:rPr>
      </w:pPr>
    </w:p>
    <w:p w14:paraId="549099AC" w14:textId="3623092B" w:rsidR="004B3C05" w:rsidRPr="00FA76B5" w:rsidRDefault="004B3C05" w:rsidP="005374BB">
      <w:pPr>
        <w:jc w:val="both"/>
        <w:rPr>
          <w:rFonts w:eastAsia="DejaVu Sans"/>
          <w:kern w:val="1"/>
          <w:sz w:val="28"/>
          <w:szCs w:val="28"/>
          <w:lang w:val="uk-UA" w:eastAsia="zh-CN" w:bidi="he-IL"/>
        </w:rPr>
      </w:pPr>
      <w:r w:rsidRPr="00FA76B5">
        <w:rPr>
          <w:rFonts w:eastAsia="DejaVu Sans" w:cs="DejaVu Sans"/>
          <w:kern w:val="1"/>
          <w:sz w:val="28"/>
          <w:szCs w:val="28"/>
          <w:lang w:val="uk-UA" w:eastAsia="zh-CN" w:bidi="hi-IN"/>
        </w:rPr>
        <w:t xml:space="preserve">За результатами слухань та з урахуванням обговорення </w:t>
      </w:r>
      <w:r w:rsidRPr="00FA76B5">
        <w:rPr>
          <w:rFonts w:eastAsia="DejaVu Sans" w:cs="DejaVu Sans"/>
          <w:b/>
          <w:i/>
          <w:kern w:val="1"/>
          <w:sz w:val="28"/>
          <w:szCs w:val="28"/>
          <w:lang w:val="uk-UA" w:eastAsia="zh-CN" w:bidi="hi-IN"/>
        </w:rPr>
        <w:t>комісія вирішила:</w:t>
      </w:r>
    </w:p>
    <w:p w14:paraId="4A642EBB" w14:textId="77777777" w:rsidR="004B3C05" w:rsidRPr="00FA76B5" w:rsidRDefault="004B3C05" w:rsidP="004B3C05">
      <w:pPr>
        <w:ind w:left="1080"/>
        <w:jc w:val="both"/>
        <w:rPr>
          <w:rFonts w:eastAsia="DejaVu Sans" w:cs="DejaVu Sans"/>
          <w:kern w:val="1"/>
          <w:sz w:val="16"/>
          <w:szCs w:val="16"/>
          <w:lang w:val="uk-UA" w:eastAsia="zh-CN" w:bidi="hi-IN"/>
        </w:rPr>
      </w:pPr>
    </w:p>
    <w:p w14:paraId="00618E36" w14:textId="49F53DC7" w:rsidR="004B3C05" w:rsidRPr="005374BB" w:rsidRDefault="005374BB" w:rsidP="0055662A">
      <w:pPr>
        <w:pStyle w:val="a3"/>
        <w:numPr>
          <w:ilvl w:val="0"/>
          <w:numId w:val="7"/>
        </w:numPr>
        <w:tabs>
          <w:tab w:val="left" w:pos="426"/>
          <w:tab w:val="left" w:pos="4275"/>
        </w:tabs>
        <w:ind w:hanging="3337"/>
        <w:jc w:val="both"/>
        <w:rPr>
          <w:rFonts w:eastAsia="DejaVu Sans" w:cs="DejaVu Sans"/>
          <w:b/>
          <w:i/>
          <w:kern w:val="1"/>
          <w:sz w:val="28"/>
          <w:szCs w:val="28"/>
          <w:lang w:val="uk-UA" w:eastAsia="zh-CN" w:bidi="hi-IN"/>
        </w:rPr>
      </w:pPr>
      <w:r>
        <w:rPr>
          <w:rFonts w:eastAsia="DejaVu Sans" w:cs="DejaVu Sans"/>
          <w:b/>
          <w:i/>
          <w:kern w:val="1"/>
          <w:sz w:val="28"/>
          <w:szCs w:val="28"/>
          <w:lang w:val="uk-UA" w:eastAsia="zh-CN" w:bidi="hi-IN"/>
        </w:rPr>
        <w:t xml:space="preserve">                                            </w:t>
      </w:r>
      <w:r w:rsidR="004B3C05" w:rsidRPr="005374BB">
        <w:rPr>
          <w:rFonts w:eastAsia="DejaVu Sans" w:cs="DejaVu Sans"/>
          <w:b/>
          <w:i/>
          <w:kern w:val="1"/>
          <w:sz w:val="28"/>
          <w:szCs w:val="28"/>
          <w:lang w:val="uk-UA" w:eastAsia="zh-CN" w:bidi="hi-IN"/>
        </w:rPr>
        <w:t xml:space="preserve">Керівнику підприємства Тарасенку С.М. </w:t>
      </w:r>
      <w:r w:rsidR="004B3C05" w:rsidRPr="005374BB">
        <w:rPr>
          <w:rFonts w:eastAsia="DejaVu Sans" w:cs="DejaVu Sans"/>
          <w:b/>
          <w:i/>
          <w:kern w:val="1"/>
          <w:sz w:val="28"/>
          <w:szCs w:val="28"/>
          <w:lang w:val="uk-UA" w:eastAsia="zh-CN" w:bidi="hi-IN"/>
        </w:rPr>
        <w:lastRenderedPageBreak/>
        <w:t xml:space="preserve">(Ніжинський оптово-роздрібний плодовоовочевий комбінат) </w:t>
      </w:r>
    </w:p>
    <w:p w14:paraId="39994BAA" w14:textId="5D13C023" w:rsidR="004B3C05" w:rsidRPr="00FA76B5" w:rsidRDefault="005374BB" w:rsidP="004B3C05">
      <w:pPr>
        <w:tabs>
          <w:tab w:val="left" w:pos="426"/>
          <w:tab w:val="left" w:pos="4275"/>
        </w:tabs>
        <w:ind w:left="3119"/>
        <w:jc w:val="both"/>
        <w:rPr>
          <w:rFonts w:eastAsia="DejaVu Sans" w:cs="DejaVu Sans"/>
          <w:b/>
          <w:i/>
          <w:kern w:val="1"/>
          <w:sz w:val="28"/>
          <w:szCs w:val="28"/>
          <w:lang w:val="uk-UA" w:eastAsia="zh-CN" w:bidi="hi-IN"/>
        </w:rPr>
      </w:pPr>
      <w:r>
        <w:rPr>
          <w:rFonts w:eastAsia="DejaVu Sans" w:cs="DejaVu Sans"/>
          <w:b/>
          <w:i/>
          <w:kern w:val="1"/>
          <w:sz w:val="28"/>
          <w:szCs w:val="28"/>
          <w:lang w:val="uk-UA" w:eastAsia="zh-CN" w:bidi="hi-IN"/>
        </w:rPr>
        <w:t xml:space="preserve">     </w:t>
      </w:r>
      <w:r w:rsidR="004B3C05" w:rsidRPr="00FA76B5">
        <w:rPr>
          <w:rFonts w:eastAsia="DejaVu Sans" w:cs="DejaVu Sans"/>
          <w:b/>
          <w:i/>
          <w:kern w:val="1"/>
          <w:sz w:val="28"/>
          <w:szCs w:val="28"/>
          <w:lang w:val="uk-UA" w:eastAsia="zh-CN" w:bidi="hi-IN"/>
        </w:rPr>
        <w:t>за адресою м.Ніжин вул. Березанська, 62.</w:t>
      </w:r>
    </w:p>
    <w:p w14:paraId="48F88C61" w14:textId="77777777" w:rsidR="004B3C05" w:rsidRPr="00FA76B5" w:rsidRDefault="004B3C05" w:rsidP="004B3C05">
      <w:pPr>
        <w:tabs>
          <w:tab w:val="left" w:pos="9638"/>
        </w:tabs>
        <w:ind w:left="4253" w:right="-1" w:hanging="4253"/>
        <w:jc w:val="both"/>
        <w:rPr>
          <w:rFonts w:eastAsia="DejaVu Sans" w:cs="DejaVu Sans"/>
          <w:kern w:val="1"/>
          <w:sz w:val="28"/>
          <w:szCs w:val="28"/>
          <w:lang w:val="uk-UA" w:eastAsia="zh-CN" w:bidi="hi-IN"/>
        </w:rPr>
      </w:pPr>
    </w:p>
    <w:p w14:paraId="022E4261" w14:textId="3927039C" w:rsidR="004B3C05" w:rsidRDefault="004B3C05" w:rsidP="004B3C05">
      <w:pPr>
        <w:tabs>
          <w:tab w:val="left" w:pos="9638"/>
        </w:tabs>
        <w:ind w:right="-1" w:firstLine="567"/>
        <w:jc w:val="both"/>
        <w:rPr>
          <w:rFonts w:eastAsia="DejaVu Sans" w:cs="DejaVu Sans"/>
          <w:kern w:val="1"/>
          <w:sz w:val="28"/>
          <w:szCs w:val="28"/>
          <w:lang w:val="uk-UA" w:eastAsia="zh-CN" w:bidi="hi-IN"/>
        </w:rPr>
      </w:pPr>
      <w:r w:rsidRPr="00FA76B5">
        <w:rPr>
          <w:rFonts w:eastAsia="DejaVu Sans" w:cs="DejaVu Sans"/>
          <w:kern w:val="1"/>
          <w:sz w:val="28"/>
          <w:szCs w:val="28"/>
          <w:lang w:val="uk-UA" w:eastAsia="zh-CN" w:bidi="hi-IN"/>
        </w:rPr>
        <w:t xml:space="preserve">Надати інформацію для підготовки документів на списання протирадіаційного укриття № </w:t>
      </w:r>
      <w:r w:rsidRPr="00FA76B5">
        <w:rPr>
          <w:rFonts w:eastAsia="DejaVu Sans" w:cs="DejaVu Sans"/>
          <w:b/>
          <w:kern w:val="1"/>
          <w:sz w:val="28"/>
          <w:szCs w:val="28"/>
          <w:lang w:val="uk-UA" w:eastAsia="zh-CN" w:bidi="hi-IN"/>
        </w:rPr>
        <w:t>93671</w:t>
      </w:r>
      <w:r w:rsidRPr="00FA76B5">
        <w:rPr>
          <w:rFonts w:eastAsia="DejaVu Sans" w:cs="DejaVu Sans"/>
          <w:kern w:val="1"/>
          <w:sz w:val="28"/>
          <w:szCs w:val="28"/>
          <w:lang w:val="uk-UA" w:eastAsia="zh-CN" w:bidi="hi-IN"/>
        </w:rPr>
        <w:t>.</w:t>
      </w:r>
    </w:p>
    <w:p w14:paraId="28C24E11" w14:textId="05B82E47" w:rsidR="005374BB" w:rsidRPr="005374BB" w:rsidRDefault="005374BB" w:rsidP="005374BB">
      <w:pPr>
        <w:tabs>
          <w:tab w:val="left" w:pos="9638"/>
        </w:tabs>
        <w:ind w:right="-1" w:firstLine="567"/>
        <w:jc w:val="right"/>
        <w:rPr>
          <w:rFonts w:eastAsia="DejaVu Sans" w:cs="DejaVu Sans"/>
          <w:b/>
          <w:i/>
          <w:kern w:val="1"/>
          <w:sz w:val="28"/>
          <w:szCs w:val="28"/>
          <w:lang w:val="uk-UA" w:eastAsia="zh-CN" w:bidi="hi-IN"/>
        </w:rPr>
      </w:pPr>
      <w:r>
        <w:rPr>
          <w:rFonts w:eastAsia="DejaVu Sans" w:cs="DejaVu Sans"/>
          <w:b/>
          <w:i/>
          <w:kern w:val="1"/>
          <w:sz w:val="28"/>
          <w:szCs w:val="28"/>
          <w:lang w:val="uk-UA" w:eastAsia="zh-CN" w:bidi="hi-IN"/>
        </w:rPr>
        <w:t>Т</w:t>
      </w:r>
      <w:r w:rsidRPr="005374BB">
        <w:rPr>
          <w:rFonts w:eastAsia="DejaVu Sans" w:cs="DejaVu Sans"/>
          <w:b/>
          <w:i/>
          <w:kern w:val="1"/>
          <w:sz w:val="28"/>
          <w:szCs w:val="28"/>
          <w:lang w:val="uk-UA" w:eastAsia="zh-CN" w:bidi="hi-IN"/>
        </w:rPr>
        <w:t>ерміново</w:t>
      </w:r>
    </w:p>
    <w:p w14:paraId="43B52E3F" w14:textId="77777777" w:rsidR="004B3C05" w:rsidRPr="00FA76B5" w:rsidRDefault="004B3C05" w:rsidP="004B3C05">
      <w:pPr>
        <w:tabs>
          <w:tab w:val="left" w:pos="9638"/>
        </w:tabs>
        <w:ind w:right="-1"/>
        <w:rPr>
          <w:rFonts w:eastAsia="DejaVu Sans" w:cs="DejaVu Sans"/>
          <w:b/>
          <w:i/>
          <w:kern w:val="1"/>
          <w:sz w:val="28"/>
          <w:szCs w:val="28"/>
          <w:lang w:val="uk-UA" w:eastAsia="zh-CN" w:bidi="hi-IN"/>
        </w:rPr>
      </w:pPr>
    </w:p>
    <w:p w14:paraId="18BC0AC5" w14:textId="21905559" w:rsidR="004B3C05" w:rsidRPr="00FA76B5" w:rsidRDefault="005374BB" w:rsidP="004B3C05">
      <w:pPr>
        <w:tabs>
          <w:tab w:val="left" w:pos="9638"/>
        </w:tabs>
        <w:ind w:right="-1"/>
        <w:rPr>
          <w:rFonts w:eastAsia="DejaVu Sans" w:cs="DejaVu Sans"/>
          <w:b/>
          <w:i/>
          <w:kern w:val="1"/>
          <w:sz w:val="28"/>
          <w:szCs w:val="28"/>
          <w:lang w:val="uk-UA" w:eastAsia="zh-CN" w:bidi="hi-IN"/>
        </w:rPr>
      </w:pPr>
      <w:r>
        <w:rPr>
          <w:rFonts w:eastAsia="DejaVu Sans" w:cs="DejaVu Sans"/>
          <w:b/>
          <w:i/>
          <w:kern w:val="1"/>
          <w:sz w:val="28"/>
          <w:szCs w:val="28"/>
          <w:lang w:val="uk-UA" w:eastAsia="zh-CN" w:bidi="hi-IN"/>
        </w:rPr>
        <w:t>2</w:t>
      </w:r>
      <w:r w:rsidR="004B3C05" w:rsidRPr="00FA76B5">
        <w:rPr>
          <w:rFonts w:eastAsia="DejaVu Sans" w:cs="DejaVu Sans"/>
          <w:b/>
          <w:i/>
          <w:kern w:val="1"/>
          <w:sz w:val="28"/>
          <w:szCs w:val="28"/>
          <w:lang w:val="uk-UA" w:eastAsia="zh-CN" w:bidi="hi-IN"/>
        </w:rPr>
        <w:t>.                                          Директору ДС «Маяк» ІОБ НААН</w:t>
      </w:r>
    </w:p>
    <w:p w14:paraId="00F5F6EB" w14:textId="77777777" w:rsidR="004B3C05" w:rsidRPr="00FA76B5" w:rsidRDefault="004B3C05" w:rsidP="004B3C05">
      <w:pPr>
        <w:tabs>
          <w:tab w:val="left" w:pos="426"/>
          <w:tab w:val="left" w:pos="4275"/>
        </w:tabs>
        <w:ind w:left="3119"/>
        <w:rPr>
          <w:rFonts w:eastAsia="DejaVu Sans" w:cs="DejaVu Sans"/>
          <w:b/>
          <w:i/>
          <w:kern w:val="1"/>
          <w:sz w:val="16"/>
          <w:szCs w:val="16"/>
          <w:lang w:val="uk-UA" w:eastAsia="zh-CN" w:bidi="hi-IN"/>
        </w:rPr>
      </w:pPr>
      <w:r w:rsidRPr="00FA76B5">
        <w:rPr>
          <w:rFonts w:eastAsia="DejaVu Sans" w:cs="DejaVu Sans"/>
          <w:b/>
          <w:i/>
          <w:kern w:val="1"/>
          <w:sz w:val="28"/>
          <w:szCs w:val="28"/>
          <w:lang w:val="uk-UA" w:eastAsia="zh-CN" w:bidi="hi-IN"/>
        </w:rPr>
        <w:t>Керівнику Чернігівської філії АТ «Укртелеком»</w:t>
      </w:r>
    </w:p>
    <w:p w14:paraId="770E568E" w14:textId="77777777" w:rsidR="004B3C05" w:rsidRPr="00FA76B5" w:rsidRDefault="004B3C05" w:rsidP="004B3C05">
      <w:pPr>
        <w:tabs>
          <w:tab w:val="left" w:pos="426"/>
          <w:tab w:val="left" w:pos="4275"/>
        </w:tabs>
        <w:ind w:left="3119"/>
        <w:jc w:val="both"/>
        <w:rPr>
          <w:rFonts w:eastAsia="DejaVu Sans" w:cs="DejaVu Sans"/>
          <w:kern w:val="1"/>
          <w:sz w:val="28"/>
          <w:szCs w:val="28"/>
          <w:lang w:val="uk-UA" w:eastAsia="zh-CN" w:bidi="hi-IN"/>
        </w:rPr>
      </w:pPr>
      <w:r w:rsidRPr="00FA76B5">
        <w:rPr>
          <w:rFonts w:eastAsia="DejaVu Sans" w:cs="DejaVu Sans"/>
          <w:b/>
          <w:i/>
          <w:kern w:val="1"/>
          <w:sz w:val="28"/>
          <w:szCs w:val="28"/>
          <w:lang w:val="uk-UA" w:eastAsia="zh-CN" w:bidi="hi-IN"/>
        </w:rPr>
        <w:t>Директору ТОВ «Наташа – Агро</w:t>
      </w:r>
      <w:r w:rsidRPr="00FA76B5">
        <w:rPr>
          <w:rFonts w:eastAsia="DejaVu Sans" w:cs="DejaVu Sans"/>
          <w:kern w:val="1"/>
          <w:sz w:val="28"/>
          <w:szCs w:val="28"/>
          <w:lang w:val="uk-UA" w:eastAsia="zh-CN" w:bidi="hi-IN"/>
        </w:rPr>
        <w:t>»</w:t>
      </w:r>
    </w:p>
    <w:p w14:paraId="7C1B86D6" w14:textId="77777777" w:rsidR="004B3C05" w:rsidRPr="00FA76B5" w:rsidRDefault="004B3C05" w:rsidP="004B3C05">
      <w:pPr>
        <w:tabs>
          <w:tab w:val="left" w:pos="426"/>
          <w:tab w:val="left" w:pos="4275"/>
        </w:tabs>
        <w:ind w:left="3119"/>
        <w:jc w:val="both"/>
        <w:rPr>
          <w:rFonts w:eastAsia="DejaVu Sans" w:cs="DejaVu Sans"/>
          <w:b/>
          <w:i/>
          <w:kern w:val="1"/>
          <w:sz w:val="16"/>
          <w:szCs w:val="16"/>
          <w:lang w:val="uk-UA" w:eastAsia="zh-CN" w:bidi="hi-IN"/>
        </w:rPr>
      </w:pPr>
      <w:r w:rsidRPr="00FA76B5">
        <w:rPr>
          <w:rFonts w:eastAsia="DejaVu Sans" w:cs="DejaVu Sans"/>
          <w:b/>
          <w:i/>
          <w:kern w:val="1"/>
          <w:sz w:val="28"/>
          <w:szCs w:val="28"/>
          <w:lang w:val="uk-UA" w:eastAsia="zh-CN" w:bidi="hi-IN"/>
        </w:rPr>
        <w:t>Керівнику Носівського ТВБВ № 10024/0260 АТ «Ощадбанк»</w:t>
      </w:r>
    </w:p>
    <w:p w14:paraId="4710B1DC" w14:textId="77777777" w:rsidR="004B3C05" w:rsidRPr="00FA76B5" w:rsidRDefault="004B3C05" w:rsidP="004B3C05">
      <w:pPr>
        <w:tabs>
          <w:tab w:val="left" w:pos="426"/>
          <w:tab w:val="left" w:pos="4275"/>
        </w:tabs>
        <w:ind w:left="3119"/>
        <w:jc w:val="both"/>
        <w:rPr>
          <w:rFonts w:eastAsia="DejaVu Sans" w:cs="DejaVu Sans"/>
          <w:b/>
          <w:i/>
          <w:kern w:val="1"/>
          <w:sz w:val="16"/>
          <w:szCs w:val="16"/>
          <w:lang w:val="uk-UA" w:eastAsia="zh-CN" w:bidi="hi-IN"/>
        </w:rPr>
      </w:pPr>
      <w:r w:rsidRPr="00FA76B5">
        <w:rPr>
          <w:rFonts w:eastAsia="DejaVu Sans" w:cs="DejaVu Sans"/>
          <w:b/>
          <w:i/>
          <w:kern w:val="1"/>
          <w:sz w:val="28"/>
          <w:szCs w:val="28"/>
          <w:lang w:val="uk-UA" w:eastAsia="zh-CN" w:bidi="hi-IN"/>
        </w:rPr>
        <w:t>Керівнику ДП ДГ Носівська селекційно дослідна станція</w:t>
      </w:r>
    </w:p>
    <w:p w14:paraId="668410F9" w14:textId="77777777" w:rsidR="004B3C05" w:rsidRPr="00FA76B5" w:rsidRDefault="004B3C05" w:rsidP="004B3C05">
      <w:pPr>
        <w:tabs>
          <w:tab w:val="left" w:pos="426"/>
          <w:tab w:val="left" w:pos="4275"/>
        </w:tabs>
        <w:ind w:left="3119"/>
        <w:jc w:val="both"/>
        <w:rPr>
          <w:rFonts w:eastAsia="DejaVu Sans" w:cs="DejaVu Sans"/>
          <w:kern w:val="1"/>
          <w:sz w:val="16"/>
          <w:szCs w:val="16"/>
          <w:lang w:val="uk-UA" w:eastAsia="zh-CN" w:bidi="hi-IN"/>
        </w:rPr>
      </w:pPr>
    </w:p>
    <w:p w14:paraId="738C084E" w14:textId="77777777" w:rsidR="004B3C05" w:rsidRPr="00FA76B5" w:rsidRDefault="004B3C05" w:rsidP="004B3C05">
      <w:pPr>
        <w:tabs>
          <w:tab w:val="left" w:pos="426"/>
          <w:tab w:val="left" w:pos="4275"/>
        </w:tabs>
        <w:jc w:val="both"/>
        <w:rPr>
          <w:rFonts w:eastAsia="DejaVu Sans" w:cs="DejaVu Sans"/>
          <w:kern w:val="1"/>
          <w:sz w:val="28"/>
          <w:szCs w:val="28"/>
          <w:lang w:val="uk-UA" w:eastAsia="zh-CN" w:bidi="hi-IN"/>
        </w:rPr>
      </w:pPr>
    </w:p>
    <w:p w14:paraId="5E278F19" w14:textId="77777777" w:rsidR="004B3C05" w:rsidRPr="00FA76B5" w:rsidRDefault="004B3C05" w:rsidP="004B3C05">
      <w:pPr>
        <w:tabs>
          <w:tab w:val="left" w:pos="426"/>
        </w:tabs>
        <w:jc w:val="both"/>
        <w:rPr>
          <w:rFonts w:eastAsia="DejaVu Sans" w:cs="DejaVu Sans"/>
          <w:kern w:val="1"/>
          <w:sz w:val="28"/>
          <w:szCs w:val="28"/>
          <w:lang w:val="uk-UA" w:eastAsia="zh-CN" w:bidi="hi-IN"/>
        </w:rPr>
      </w:pPr>
      <w:r w:rsidRPr="00FA76B5">
        <w:rPr>
          <w:rFonts w:eastAsia="DejaVu Sans" w:cs="DejaVu Sans"/>
          <w:kern w:val="1"/>
          <w:sz w:val="28"/>
          <w:szCs w:val="28"/>
          <w:lang w:val="uk-UA" w:eastAsia="zh-CN" w:bidi="hi-IN"/>
        </w:rPr>
        <w:tab/>
        <w:t>Письмово проінформувати комісію про стан утримання вищевказаних протирадіаційних укриттів та причини не проведення технічної інвентаризації.</w:t>
      </w:r>
    </w:p>
    <w:p w14:paraId="2EA9882D" w14:textId="77777777" w:rsidR="004B3C05" w:rsidRPr="00FA76B5" w:rsidRDefault="004B3C05" w:rsidP="004B3C05">
      <w:pPr>
        <w:tabs>
          <w:tab w:val="left" w:pos="426"/>
        </w:tabs>
        <w:jc w:val="both"/>
        <w:rPr>
          <w:rFonts w:eastAsia="DejaVu Sans" w:cs="DejaVu Sans"/>
          <w:kern w:val="1"/>
          <w:sz w:val="28"/>
          <w:szCs w:val="28"/>
          <w:lang w:val="uk-UA" w:eastAsia="zh-CN" w:bidi="hi-IN"/>
        </w:rPr>
      </w:pPr>
    </w:p>
    <w:p w14:paraId="38216DEC" w14:textId="0F71321E" w:rsidR="004B3C05" w:rsidRPr="005374BB" w:rsidRDefault="004B3C05" w:rsidP="005374BB">
      <w:pPr>
        <w:tabs>
          <w:tab w:val="left" w:pos="426"/>
        </w:tabs>
        <w:jc w:val="right"/>
        <w:rPr>
          <w:rFonts w:eastAsia="DejaVu Sans" w:cs="DejaVu Sans"/>
          <w:kern w:val="1"/>
          <w:sz w:val="28"/>
          <w:szCs w:val="28"/>
          <w:lang w:val="uk-UA" w:eastAsia="zh-CN" w:bidi="hi-IN"/>
        </w:rPr>
      </w:pPr>
      <w:r w:rsidRPr="00FA76B5">
        <w:rPr>
          <w:rFonts w:eastAsia="DejaVu Sans" w:cs="DejaVu Sans"/>
          <w:b/>
          <w:i/>
          <w:kern w:val="1"/>
          <w:sz w:val="28"/>
          <w:szCs w:val="28"/>
          <w:lang w:val="uk-UA" w:eastAsia="zh-CN" w:bidi="hi-IN"/>
        </w:rPr>
        <w:t>До 20.11.202</w:t>
      </w:r>
      <w:r>
        <w:rPr>
          <w:rFonts w:eastAsia="DejaVu Sans" w:cs="DejaVu Sans"/>
          <w:b/>
          <w:i/>
          <w:kern w:val="1"/>
          <w:sz w:val="28"/>
          <w:szCs w:val="28"/>
          <w:lang w:val="uk-UA" w:eastAsia="zh-CN" w:bidi="hi-IN"/>
        </w:rPr>
        <w:t>3</w:t>
      </w:r>
    </w:p>
    <w:p w14:paraId="7582BD3D" w14:textId="77777777" w:rsidR="004B3C05" w:rsidRDefault="004B3C05" w:rsidP="004B3C05">
      <w:pPr>
        <w:rPr>
          <w:lang w:val="uk-UA"/>
        </w:rPr>
      </w:pPr>
    </w:p>
    <w:p w14:paraId="33A2CA71" w14:textId="77777777" w:rsidR="004B3C05" w:rsidRDefault="004B3C05" w:rsidP="004B3C05">
      <w:pPr>
        <w:rPr>
          <w:lang w:val="uk-UA"/>
        </w:rPr>
      </w:pPr>
    </w:p>
    <w:p w14:paraId="073D1F81" w14:textId="708267B5" w:rsidR="004B3C05" w:rsidRPr="00F95C2F" w:rsidRDefault="004B3C05" w:rsidP="005374BB">
      <w:pPr>
        <w:tabs>
          <w:tab w:val="left" w:pos="709"/>
        </w:tabs>
        <w:jc w:val="both"/>
        <w:rPr>
          <w:b/>
          <w:i/>
          <w:sz w:val="28"/>
          <w:szCs w:val="28"/>
          <w:u w:val="single"/>
          <w:lang w:val="uk-UA"/>
        </w:rPr>
      </w:pPr>
      <w:r>
        <w:rPr>
          <w:b/>
          <w:bCs/>
          <w:i/>
          <w:sz w:val="28"/>
          <w:szCs w:val="28"/>
          <w:u w:val="single"/>
          <w:lang w:val="uk-UA"/>
        </w:rPr>
        <w:t>V</w:t>
      </w:r>
      <w:r w:rsidR="005374BB">
        <w:rPr>
          <w:b/>
          <w:bCs/>
          <w:i/>
          <w:sz w:val="28"/>
          <w:szCs w:val="28"/>
          <w:u w:val="single"/>
          <w:lang w:val="en-US"/>
        </w:rPr>
        <w:t>I</w:t>
      </w:r>
      <w:r>
        <w:rPr>
          <w:b/>
          <w:bCs/>
          <w:i/>
          <w:sz w:val="28"/>
          <w:szCs w:val="28"/>
          <w:u w:val="single"/>
          <w:lang w:val="uk-UA"/>
        </w:rPr>
        <w:t>.</w:t>
      </w:r>
      <w:r>
        <w:rPr>
          <w:b/>
          <w:i/>
          <w:sz w:val="28"/>
          <w:szCs w:val="28"/>
          <w:u w:val="single"/>
          <w:lang w:val="uk-UA"/>
        </w:rPr>
        <w:t xml:space="preserve"> Про</w:t>
      </w:r>
      <w:r>
        <w:rPr>
          <w:b/>
          <w:bCs/>
          <w:i/>
          <w:sz w:val="28"/>
          <w:szCs w:val="28"/>
          <w:u w:val="single"/>
          <w:lang w:val="uk-UA"/>
        </w:rPr>
        <w:t xml:space="preserve"> забезпечення промисловими засобами захисту органів дихання від небезпечних речовин персоналу хімічно небезпечного об’єкту господарювання  філії «Ніжинський ММЗ» </w:t>
      </w:r>
      <w:r>
        <w:rPr>
          <w:b/>
          <w:i/>
          <w:sz w:val="28"/>
          <w:szCs w:val="28"/>
          <w:u w:val="single"/>
          <w:lang w:val="uk-UA"/>
        </w:rPr>
        <w:t xml:space="preserve">суб’єктів господарювання, які потрапляють у зону можливого хімічного забруднення та непрацюючого населення, яке проживає у прогнозованих зонах хімічного забруднення </w:t>
      </w:r>
      <w:r>
        <w:rPr>
          <w:b/>
          <w:bCs/>
          <w:i/>
          <w:sz w:val="28"/>
          <w:szCs w:val="28"/>
          <w:u w:val="single"/>
          <w:lang w:val="uk-UA"/>
        </w:rPr>
        <w:t>(Ніжинська ТГ)</w:t>
      </w:r>
      <w:r>
        <w:rPr>
          <w:b/>
          <w:i/>
          <w:sz w:val="28"/>
          <w:szCs w:val="28"/>
          <w:u w:val="single"/>
          <w:lang w:val="uk-UA"/>
        </w:rPr>
        <w:t>.</w:t>
      </w:r>
    </w:p>
    <w:p w14:paraId="4EEE5228" w14:textId="55D173BA" w:rsidR="004B3C05" w:rsidRPr="003B2DAB" w:rsidRDefault="004B3C05" w:rsidP="005374BB">
      <w:pPr>
        <w:widowControl/>
        <w:contextualSpacing/>
        <w:jc w:val="both"/>
        <w:rPr>
          <w:sz w:val="28"/>
          <w:szCs w:val="28"/>
          <w:lang w:val="uk-UA"/>
        </w:rPr>
      </w:pPr>
      <w:r w:rsidRPr="003B2DAB">
        <w:rPr>
          <w:sz w:val="28"/>
          <w:szCs w:val="28"/>
          <w:lang w:val="uk-UA"/>
        </w:rPr>
        <w:t>(Михайло МАРЧЕНКО, Віктор ШЕРКШНАС)</w:t>
      </w:r>
    </w:p>
    <w:p w14:paraId="5F5192D7" w14:textId="77777777" w:rsidR="005374BB" w:rsidRPr="003B2DAB" w:rsidRDefault="005374BB" w:rsidP="005374BB">
      <w:pPr>
        <w:widowControl/>
        <w:contextualSpacing/>
        <w:jc w:val="both"/>
        <w:rPr>
          <w:sz w:val="28"/>
          <w:szCs w:val="28"/>
          <w:lang w:val="uk-UA"/>
        </w:rPr>
      </w:pPr>
    </w:p>
    <w:p w14:paraId="27D2AE83" w14:textId="77777777" w:rsidR="004B3C05" w:rsidRDefault="004B3C05" w:rsidP="004B3C05">
      <w:pPr>
        <w:widowControl/>
        <w:ind w:firstLine="708"/>
        <w:jc w:val="both"/>
        <w:rPr>
          <w:b/>
          <w:sz w:val="28"/>
          <w:szCs w:val="28"/>
          <w:lang w:val="uk-UA"/>
        </w:rPr>
      </w:pPr>
      <w:r>
        <w:rPr>
          <w:sz w:val="28"/>
          <w:szCs w:val="28"/>
          <w:lang w:val="uk-UA"/>
        </w:rPr>
        <w:t>Про стан забезпечення засобами хімічного захисту персоналу хімічно-небезпечного об'єкту, працівників підприємств, що розміщені у зоні можливого хімічного забруднення, непрацюючого населення, яке проживає у прогнозованих зонах хімічного забруднення»,</w:t>
      </w:r>
      <w:r>
        <w:rPr>
          <w:b/>
          <w:sz w:val="28"/>
          <w:szCs w:val="28"/>
          <w:lang w:val="uk-UA"/>
        </w:rPr>
        <w:t xml:space="preserve"> </w:t>
      </w:r>
      <w:r>
        <w:rPr>
          <w:sz w:val="28"/>
          <w:szCs w:val="28"/>
          <w:lang w:val="uk-UA"/>
        </w:rPr>
        <w:t>виступили:</w:t>
      </w:r>
    </w:p>
    <w:p w14:paraId="587D933B" w14:textId="77777777" w:rsidR="004B3C05" w:rsidRDefault="004B3C05" w:rsidP="004B3C05">
      <w:pPr>
        <w:widowControl/>
        <w:jc w:val="both"/>
        <w:rPr>
          <w:b/>
          <w:sz w:val="28"/>
          <w:szCs w:val="28"/>
        </w:rPr>
      </w:pPr>
      <w:r>
        <w:rPr>
          <w:sz w:val="28"/>
          <w:szCs w:val="28"/>
        </w:rPr>
        <w:t>- головний інженер Філії «Ніжинський ММЗ» ДП «Аромат» В. Шеркшнас.</w:t>
      </w:r>
    </w:p>
    <w:p w14:paraId="64862EC0" w14:textId="77777777" w:rsidR="004B3C05" w:rsidRDefault="004B3C05" w:rsidP="004B3C05">
      <w:pPr>
        <w:widowControl/>
        <w:ind w:firstLine="708"/>
        <w:jc w:val="both"/>
        <w:rPr>
          <w:sz w:val="28"/>
          <w:szCs w:val="28"/>
        </w:rPr>
      </w:pPr>
      <w:r>
        <w:rPr>
          <w:sz w:val="28"/>
          <w:szCs w:val="28"/>
        </w:rPr>
        <w:t>Виступаючі довели інформацію про стан забезпечення засобами хімічного захисту персоналу хімічно небезпечного об'єкту Філії «Ніжинський ММЗ» ДП «Аромат»</w:t>
      </w:r>
      <w:r>
        <w:rPr>
          <w:bCs/>
          <w:sz w:val="28"/>
          <w:szCs w:val="28"/>
        </w:rPr>
        <w:t>,</w:t>
      </w:r>
      <w:r>
        <w:rPr>
          <w:sz w:val="28"/>
          <w:szCs w:val="28"/>
        </w:rPr>
        <w:t xml:space="preserve"> працівників підприємств, що розміщені у зоні можливого хімічного забруднення, непрацюючого населення, яке проживає у прогнозованих зонах хімічного забруднення та запропонували, що у зв’язку з відсутністю достатньої кількості хімічно-небезпечної речовини та зменшення небезпечної зони враження, яка не виходить за межі об’єкту, </w:t>
      </w:r>
      <w:r>
        <w:rPr>
          <w:bCs/>
          <w:sz w:val="28"/>
          <w:szCs w:val="28"/>
        </w:rPr>
        <w:t xml:space="preserve">зняти питання забезпечення </w:t>
      </w:r>
      <w:r>
        <w:rPr>
          <w:sz w:val="28"/>
          <w:szCs w:val="28"/>
        </w:rPr>
        <w:t>засобами захисту органів дихання від хімічно-небезпечних речовин, як таке що виконане.</w:t>
      </w:r>
    </w:p>
    <w:p w14:paraId="0ABC604F" w14:textId="77777777" w:rsidR="004B3C05" w:rsidRDefault="004B3C05" w:rsidP="004B3C05">
      <w:pPr>
        <w:ind w:firstLine="708"/>
        <w:jc w:val="both"/>
        <w:rPr>
          <w:sz w:val="28"/>
          <w:szCs w:val="28"/>
        </w:rPr>
      </w:pPr>
      <w:r>
        <w:rPr>
          <w:sz w:val="28"/>
          <w:szCs w:val="28"/>
        </w:rPr>
        <w:t xml:space="preserve">На підприємстві хімічно небезпечного об’єкту, зберігаються та використовуються такі хімічно-небезпечні речовини як аміак, максимальний </w:t>
      </w:r>
      <w:r>
        <w:rPr>
          <w:sz w:val="28"/>
          <w:szCs w:val="28"/>
        </w:rPr>
        <w:lastRenderedPageBreak/>
        <w:t>об’єм накопичення 10 тонн, аміак знаходиться у 2-</w:t>
      </w:r>
      <w:proofErr w:type="gramStart"/>
      <w:r>
        <w:rPr>
          <w:sz w:val="28"/>
          <w:szCs w:val="28"/>
        </w:rPr>
        <w:t>х  ресиверах</w:t>
      </w:r>
      <w:proofErr w:type="gramEnd"/>
      <w:r>
        <w:rPr>
          <w:sz w:val="28"/>
          <w:szCs w:val="28"/>
        </w:rPr>
        <w:t xml:space="preserve"> по </w:t>
      </w:r>
      <w:smartTag w:uri="urn:schemas-microsoft-com:office:smarttags" w:element="metricconverter">
        <w:smartTagPr>
          <w:attr w:name="ProductID" w:val="3,5 куб. м"/>
        </w:smartTagPr>
        <w:r>
          <w:rPr>
            <w:sz w:val="28"/>
            <w:szCs w:val="28"/>
          </w:rPr>
          <w:t>3,5 куб. м</w:t>
        </w:r>
      </w:smartTag>
      <w:r>
        <w:rPr>
          <w:sz w:val="28"/>
          <w:szCs w:val="28"/>
        </w:rPr>
        <w:t xml:space="preserve">, є система зрошення, зберігається на відкритій площадці без обвалування. На даний час всього на підприємстві в аміачній компресорній системі використовується </w:t>
      </w:r>
      <w:r>
        <w:rPr>
          <w:sz w:val="28"/>
          <w:szCs w:val="28"/>
          <w:lang w:val="uk-UA"/>
        </w:rPr>
        <w:t>1</w:t>
      </w:r>
      <w:r>
        <w:rPr>
          <w:sz w:val="28"/>
          <w:szCs w:val="28"/>
        </w:rPr>
        <w:t xml:space="preserve">,5 тонн аміаку (довідка додається). </w:t>
      </w:r>
    </w:p>
    <w:p w14:paraId="77C76108" w14:textId="77777777" w:rsidR="004B3C05" w:rsidRDefault="004B3C05" w:rsidP="004B3C05">
      <w:pPr>
        <w:ind w:firstLine="708"/>
        <w:jc w:val="both"/>
        <w:rPr>
          <w:sz w:val="28"/>
          <w:szCs w:val="28"/>
        </w:rPr>
      </w:pPr>
      <w:r>
        <w:rPr>
          <w:sz w:val="28"/>
          <w:szCs w:val="28"/>
        </w:rPr>
        <w:t xml:space="preserve"> Працівники підприємства, в кількості 20 осіб забезпечені засобами захисту органів дихання від небезпечних хімічних 20 протигазами ШМП-5 (7) з коробками типу КД.</w:t>
      </w:r>
    </w:p>
    <w:p w14:paraId="36E261CC" w14:textId="77777777" w:rsidR="004B3C05" w:rsidRDefault="004B3C05" w:rsidP="004B3C05">
      <w:pPr>
        <w:tabs>
          <w:tab w:val="left" w:pos="709"/>
        </w:tabs>
        <w:jc w:val="both"/>
        <w:rPr>
          <w:i/>
          <w:sz w:val="28"/>
          <w:szCs w:val="28"/>
          <w:u w:val="single"/>
        </w:rPr>
      </w:pPr>
      <w:r>
        <w:rPr>
          <w:b/>
          <w:sz w:val="28"/>
          <w:szCs w:val="28"/>
        </w:rPr>
        <w:tab/>
      </w:r>
      <w:r>
        <w:rPr>
          <w:sz w:val="28"/>
          <w:szCs w:val="28"/>
        </w:rPr>
        <w:t>Непрацююче населення, яке проживає в прогнозованій зоні хімічного забруднення, в кількості 20 осіб, забезпечено протигазами марки ГП 7 з коробками КД, за рахунок місцевого бюджету у кількості 40 шт.,</w:t>
      </w:r>
    </w:p>
    <w:p w14:paraId="25CEAC8C" w14:textId="77777777" w:rsidR="004B3C05" w:rsidRDefault="004B3C05" w:rsidP="004B3C05">
      <w:pPr>
        <w:widowControl/>
        <w:tabs>
          <w:tab w:val="left" w:pos="1140"/>
        </w:tabs>
        <w:ind w:firstLine="708"/>
        <w:jc w:val="both"/>
        <w:rPr>
          <w:sz w:val="10"/>
          <w:szCs w:val="10"/>
        </w:rPr>
      </w:pPr>
      <w:r>
        <w:rPr>
          <w:sz w:val="28"/>
          <w:szCs w:val="28"/>
        </w:rPr>
        <w:tab/>
      </w:r>
    </w:p>
    <w:p w14:paraId="04BE3DBF" w14:textId="77777777" w:rsidR="004B3C05" w:rsidRPr="00015A88" w:rsidRDefault="004B3C05" w:rsidP="004B3C05">
      <w:pPr>
        <w:widowControl/>
        <w:ind w:firstLine="708"/>
        <w:jc w:val="both"/>
        <w:rPr>
          <w:b/>
          <w:i/>
          <w:sz w:val="28"/>
          <w:szCs w:val="28"/>
        </w:rPr>
      </w:pPr>
      <w:r>
        <w:rPr>
          <w:sz w:val="28"/>
          <w:szCs w:val="28"/>
        </w:rPr>
        <w:t xml:space="preserve">За результатом доповідей та з урахуванням обговорення </w:t>
      </w:r>
      <w:r w:rsidRPr="00015A88">
        <w:rPr>
          <w:b/>
          <w:i/>
          <w:sz w:val="28"/>
          <w:szCs w:val="28"/>
        </w:rPr>
        <w:t>комісія вирішила:</w:t>
      </w:r>
    </w:p>
    <w:p w14:paraId="1153756C" w14:textId="77777777" w:rsidR="004B3C05" w:rsidRDefault="004B3C05" w:rsidP="004B3C05">
      <w:pPr>
        <w:widowControl/>
        <w:ind w:firstLine="708"/>
        <w:jc w:val="both"/>
        <w:rPr>
          <w:sz w:val="10"/>
          <w:szCs w:val="10"/>
        </w:rPr>
      </w:pPr>
    </w:p>
    <w:p w14:paraId="49CC6A14" w14:textId="77777777" w:rsidR="004B3C05" w:rsidRDefault="004B3C05" w:rsidP="0055662A">
      <w:pPr>
        <w:widowControl/>
        <w:numPr>
          <w:ilvl w:val="0"/>
          <w:numId w:val="2"/>
        </w:numPr>
        <w:suppressAutoHyphens/>
        <w:ind w:left="0" w:firstLine="426"/>
        <w:contextualSpacing/>
        <w:jc w:val="both"/>
        <w:rPr>
          <w:sz w:val="28"/>
          <w:szCs w:val="28"/>
        </w:rPr>
      </w:pPr>
      <w:proofErr w:type="gramStart"/>
      <w:r>
        <w:rPr>
          <w:sz w:val="28"/>
          <w:szCs w:val="28"/>
        </w:rPr>
        <w:t>Рекомендувати  Філії</w:t>
      </w:r>
      <w:proofErr w:type="gramEnd"/>
      <w:r>
        <w:rPr>
          <w:sz w:val="28"/>
          <w:szCs w:val="28"/>
        </w:rPr>
        <w:t xml:space="preserve"> «Ніжинський ММЗ» ДП «Аромат», </w:t>
      </w:r>
      <w:r>
        <w:rPr>
          <w:bCs/>
          <w:sz w:val="28"/>
          <w:szCs w:val="28"/>
        </w:rPr>
        <w:t xml:space="preserve">провести </w:t>
      </w:r>
      <w:r>
        <w:rPr>
          <w:sz w:val="28"/>
          <w:szCs w:val="28"/>
        </w:rPr>
        <w:t>повторну ідентифікацію небезпеки та розрахунок можливої небезпечної зони у зв’язку із зміною технології виробничих потужностей та зменшення кількості небезпечних речовин.</w:t>
      </w:r>
    </w:p>
    <w:p w14:paraId="420E63CC" w14:textId="77777777" w:rsidR="004B3C05" w:rsidRDefault="004B3C05" w:rsidP="004B3C05">
      <w:pPr>
        <w:widowControl/>
        <w:ind w:left="284"/>
        <w:contextualSpacing/>
        <w:jc w:val="right"/>
        <w:rPr>
          <w:b/>
          <w:i/>
          <w:sz w:val="28"/>
          <w:szCs w:val="28"/>
        </w:rPr>
      </w:pPr>
      <w:r>
        <w:rPr>
          <w:sz w:val="28"/>
          <w:szCs w:val="28"/>
        </w:rPr>
        <w:t xml:space="preserve">                                                                    </w:t>
      </w:r>
      <w:r>
        <w:rPr>
          <w:b/>
          <w:i/>
          <w:sz w:val="28"/>
          <w:szCs w:val="28"/>
          <w:lang w:val="uk-UA"/>
        </w:rPr>
        <w:t>Д</w:t>
      </w:r>
      <w:r>
        <w:rPr>
          <w:b/>
          <w:i/>
          <w:sz w:val="28"/>
          <w:szCs w:val="28"/>
        </w:rPr>
        <w:t xml:space="preserve">о </w:t>
      </w:r>
      <w:bookmarkStart w:id="1" w:name="_Hlk140840135"/>
      <w:r>
        <w:rPr>
          <w:b/>
          <w:i/>
          <w:sz w:val="28"/>
          <w:szCs w:val="28"/>
        </w:rPr>
        <w:t xml:space="preserve">25 </w:t>
      </w:r>
      <w:r>
        <w:rPr>
          <w:b/>
          <w:i/>
          <w:sz w:val="28"/>
          <w:szCs w:val="28"/>
          <w:lang w:val="uk-UA"/>
        </w:rPr>
        <w:t>грудня</w:t>
      </w:r>
      <w:r>
        <w:rPr>
          <w:b/>
          <w:i/>
          <w:sz w:val="28"/>
          <w:szCs w:val="28"/>
        </w:rPr>
        <w:t xml:space="preserve"> 202</w:t>
      </w:r>
      <w:r>
        <w:rPr>
          <w:b/>
          <w:i/>
          <w:sz w:val="28"/>
          <w:szCs w:val="28"/>
          <w:lang w:val="uk-UA"/>
        </w:rPr>
        <w:t>3</w:t>
      </w:r>
      <w:r>
        <w:rPr>
          <w:b/>
          <w:i/>
          <w:sz w:val="28"/>
          <w:szCs w:val="28"/>
        </w:rPr>
        <w:t xml:space="preserve"> року</w:t>
      </w:r>
      <w:bookmarkEnd w:id="1"/>
    </w:p>
    <w:p w14:paraId="3D175D7B" w14:textId="77777777" w:rsidR="004B3C05" w:rsidRDefault="004B3C05" w:rsidP="0055662A">
      <w:pPr>
        <w:widowControl/>
        <w:numPr>
          <w:ilvl w:val="0"/>
          <w:numId w:val="2"/>
        </w:numPr>
        <w:suppressAutoHyphens/>
        <w:ind w:left="0" w:firstLine="426"/>
        <w:contextualSpacing/>
        <w:jc w:val="both"/>
        <w:rPr>
          <w:sz w:val="28"/>
          <w:szCs w:val="28"/>
        </w:rPr>
      </w:pPr>
      <w:r>
        <w:rPr>
          <w:sz w:val="28"/>
          <w:szCs w:val="28"/>
        </w:rPr>
        <w:t>Переглянути номенклатуру матеріального резерву підприємства, засобів індивідуального захисту працівників, порядок їх зберігання та використання. Визначити потребу у фінансових ресурсах з вирішення цих питань.</w:t>
      </w:r>
    </w:p>
    <w:p w14:paraId="4469FF64" w14:textId="77777777" w:rsidR="004B3C05" w:rsidRDefault="004B3C05" w:rsidP="004B3C05">
      <w:pPr>
        <w:widowControl/>
        <w:ind w:left="689"/>
        <w:contextualSpacing/>
        <w:jc w:val="right"/>
        <w:rPr>
          <w:b/>
          <w:i/>
          <w:sz w:val="28"/>
          <w:szCs w:val="28"/>
          <w:lang w:val="uk-UA"/>
        </w:rPr>
      </w:pPr>
      <w:r>
        <w:rPr>
          <w:sz w:val="28"/>
          <w:szCs w:val="28"/>
        </w:rPr>
        <w:t xml:space="preserve">                                                            </w:t>
      </w:r>
      <w:r>
        <w:rPr>
          <w:b/>
          <w:i/>
          <w:sz w:val="28"/>
          <w:szCs w:val="28"/>
          <w:lang w:val="uk-UA"/>
        </w:rPr>
        <w:t>Д</w:t>
      </w:r>
      <w:r>
        <w:rPr>
          <w:b/>
          <w:i/>
          <w:sz w:val="28"/>
          <w:szCs w:val="28"/>
        </w:rPr>
        <w:t xml:space="preserve">о 25 </w:t>
      </w:r>
      <w:r>
        <w:rPr>
          <w:b/>
          <w:i/>
          <w:sz w:val="28"/>
          <w:szCs w:val="28"/>
          <w:lang w:val="uk-UA"/>
        </w:rPr>
        <w:t>грудня</w:t>
      </w:r>
      <w:r>
        <w:rPr>
          <w:b/>
          <w:i/>
          <w:sz w:val="28"/>
          <w:szCs w:val="28"/>
        </w:rPr>
        <w:t xml:space="preserve"> 202</w:t>
      </w:r>
      <w:r>
        <w:rPr>
          <w:b/>
          <w:i/>
          <w:sz w:val="28"/>
          <w:szCs w:val="28"/>
          <w:lang w:val="uk-UA"/>
        </w:rPr>
        <w:t>3</w:t>
      </w:r>
      <w:r>
        <w:rPr>
          <w:b/>
          <w:i/>
          <w:sz w:val="28"/>
          <w:szCs w:val="28"/>
        </w:rPr>
        <w:t xml:space="preserve"> року</w:t>
      </w:r>
    </w:p>
    <w:p w14:paraId="317772A6" w14:textId="77777777" w:rsidR="004B3C05" w:rsidRPr="0042712C" w:rsidRDefault="004B3C05" w:rsidP="004B3C05">
      <w:pPr>
        <w:widowControl/>
        <w:ind w:left="689"/>
        <w:contextualSpacing/>
        <w:jc w:val="right"/>
        <w:rPr>
          <w:b/>
          <w:i/>
          <w:sz w:val="28"/>
          <w:szCs w:val="28"/>
          <w:lang w:val="uk-UA"/>
        </w:rPr>
      </w:pPr>
    </w:p>
    <w:p w14:paraId="4E76238B" w14:textId="77777777" w:rsidR="004B3C05" w:rsidRDefault="004B3C05" w:rsidP="004B3C05">
      <w:pPr>
        <w:tabs>
          <w:tab w:val="left" w:pos="1418"/>
        </w:tabs>
        <w:jc w:val="both"/>
        <w:rPr>
          <w:sz w:val="28"/>
          <w:szCs w:val="28"/>
          <w:lang w:val="uk-UA"/>
        </w:rPr>
      </w:pPr>
      <w:r w:rsidRPr="0042712C">
        <w:rPr>
          <w:sz w:val="28"/>
          <w:szCs w:val="28"/>
          <w:lang w:val="uk-UA"/>
        </w:rPr>
        <w:t xml:space="preserve">       3. Рекомендувати директору </w:t>
      </w:r>
      <w:r w:rsidRPr="0042712C">
        <w:rPr>
          <w:bCs/>
          <w:sz w:val="28"/>
          <w:szCs w:val="28"/>
          <w:lang w:val="uk-UA"/>
        </w:rPr>
        <w:t>філії «Ніжинський ММЗ» ДП «Аромат»</w:t>
      </w:r>
      <w:r w:rsidRPr="0042712C">
        <w:rPr>
          <w:sz w:val="28"/>
          <w:szCs w:val="28"/>
          <w:lang w:val="uk-UA"/>
        </w:rPr>
        <w:t>, провести перевірку наявних промислових засобів захисту органів дихання від небезпечних хімічних речовин  та в разі перевищення визначених термінів зберігання наявних засобів захисту, здійснити їх заміну на нові.</w:t>
      </w:r>
    </w:p>
    <w:p w14:paraId="253E7226" w14:textId="77777777" w:rsidR="004B3C05" w:rsidRPr="0042712C" w:rsidRDefault="004B3C05" w:rsidP="004B3C05">
      <w:pPr>
        <w:tabs>
          <w:tab w:val="left" w:pos="1418"/>
        </w:tabs>
        <w:jc w:val="both"/>
        <w:rPr>
          <w:sz w:val="28"/>
          <w:szCs w:val="28"/>
          <w:lang w:val="uk-UA"/>
        </w:rPr>
      </w:pPr>
    </w:p>
    <w:p w14:paraId="67ADEFCC" w14:textId="77777777" w:rsidR="004B3C05" w:rsidRPr="0042712C" w:rsidRDefault="004B3C05" w:rsidP="004B3C05">
      <w:pPr>
        <w:jc w:val="right"/>
        <w:rPr>
          <w:sz w:val="28"/>
          <w:szCs w:val="28"/>
          <w:lang w:val="uk-UA"/>
        </w:rPr>
      </w:pPr>
      <w:r w:rsidRPr="0042712C">
        <w:rPr>
          <w:bCs/>
          <w:sz w:val="28"/>
          <w:szCs w:val="28"/>
          <w:lang w:val="uk-UA"/>
        </w:rPr>
        <w:t xml:space="preserve">                                                             </w:t>
      </w:r>
      <w:r>
        <w:rPr>
          <w:b/>
          <w:bCs/>
          <w:i/>
          <w:sz w:val="28"/>
          <w:szCs w:val="28"/>
          <w:lang w:val="uk-UA"/>
        </w:rPr>
        <w:t>Д</w:t>
      </w:r>
      <w:r w:rsidRPr="0042712C">
        <w:rPr>
          <w:b/>
          <w:bCs/>
          <w:i/>
          <w:sz w:val="28"/>
          <w:szCs w:val="28"/>
          <w:lang w:val="uk-UA"/>
        </w:rPr>
        <w:t xml:space="preserve">о </w:t>
      </w:r>
      <w:r w:rsidRPr="004B3C05">
        <w:rPr>
          <w:b/>
          <w:i/>
          <w:sz w:val="28"/>
          <w:szCs w:val="28"/>
          <w:lang w:val="uk-UA"/>
        </w:rPr>
        <w:t xml:space="preserve">25 </w:t>
      </w:r>
      <w:r>
        <w:rPr>
          <w:b/>
          <w:i/>
          <w:sz w:val="28"/>
          <w:szCs w:val="28"/>
          <w:lang w:val="uk-UA"/>
        </w:rPr>
        <w:t>грудня</w:t>
      </w:r>
      <w:r w:rsidRPr="004B3C05">
        <w:rPr>
          <w:b/>
          <w:i/>
          <w:sz w:val="28"/>
          <w:szCs w:val="28"/>
          <w:lang w:val="uk-UA"/>
        </w:rPr>
        <w:t xml:space="preserve"> 202</w:t>
      </w:r>
      <w:r>
        <w:rPr>
          <w:b/>
          <w:i/>
          <w:sz w:val="28"/>
          <w:szCs w:val="28"/>
          <w:lang w:val="uk-UA"/>
        </w:rPr>
        <w:t>3</w:t>
      </w:r>
      <w:r w:rsidRPr="004B3C05">
        <w:rPr>
          <w:b/>
          <w:i/>
          <w:sz w:val="28"/>
          <w:szCs w:val="28"/>
          <w:lang w:val="uk-UA"/>
        </w:rPr>
        <w:t xml:space="preserve"> року</w:t>
      </w:r>
    </w:p>
    <w:p w14:paraId="16D556B4" w14:textId="77777777" w:rsidR="004B3C05" w:rsidRPr="0042712C" w:rsidRDefault="004B3C05" w:rsidP="004B3C05">
      <w:pPr>
        <w:widowControl/>
        <w:ind w:firstLine="284"/>
        <w:jc w:val="both"/>
        <w:rPr>
          <w:sz w:val="28"/>
          <w:szCs w:val="28"/>
          <w:lang w:val="uk-UA"/>
        </w:rPr>
      </w:pPr>
      <w:r w:rsidRPr="0042712C">
        <w:rPr>
          <w:sz w:val="28"/>
          <w:szCs w:val="28"/>
          <w:lang w:val="uk-UA"/>
        </w:rPr>
        <w:t xml:space="preserve">   4. Про проведені заходи проінформувати  Ніжинське РУ ГУ ДСНС України у Чернігівській  області та відділ з питань </w:t>
      </w:r>
      <w:r>
        <w:rPr>
          <w:sz w:val="28"/>
          <w:szCs w:val="28"/>
          <w:lang w:val="uk-UA"/>
        </w:rPr>
        <w:t>ЦЗ</w:t>
      </w:r>
      <w:r w:rsidRPr="0042712C">
        <w:rPr>
          <w:sz w:val="28"/>
          <w:szCs w:val="28"/>
          <w:lang w:val="uk-UA"/>
        </w:rPr>
        <w:t>, ОР</w:t>
      </w:r>
      <w:r>
        <w:rPr>
          <w:sz w:val="28"/>
          <w:szCs w:val="28"/>
          <w:lang w:val="uk-UA"/>
        </w:rPr>
        <w:t xml:space="preserve"> та ВПО</w:t>
      </w:r>
      <w:r w:rsidRPr="0042712C">
        <w:rPr>
          <w:sz w:val="28"/>
          <w:szCs w:val="28"/>
          <w:lang w:val="uk-UA"/>
        </w:rPr>
        <w:t xml:space="preserve"> рай</w:t>
      </w:r>
      <w:r>
        <w:rPr>
          <w:sz w:val="28"/>
          <w:szCs w:val="28"/>
          <w:lang w:val="uk-UA"/>
        </w:rPr>
        <w:t xml:space="preserve">онної </w:t>
      </w:r>
      <w:r w:rsidRPr="0042712C">
        <w:rPr>
          <w:sz w:val="28"/>
          <w:szCs w:val="28"/>
          <w:lang w:val="uk-UA"/>
        </w:rPr>
        <w:t>держ</w:t>
      </w:r>
      <w:r>
        <w:rPr>
          <w:sz w:val="28"/>
          <w:szCs w:val="28"/>
          <w:lang w:val="uk-UA"/>
        </w:rPr>
        <w:t xml:space="preserve">авної </w:t>
      </w:r>
      <w:r w:rsidRPr="0042712C">
        <w:rPr>
          <w:sz w:val="28"/>
          <w:szCs w:val="28"/>
          <w:lang w:val="uk-UA"/>
        </w:rPr>
        <w:t>адміністрації.</w:t>
      </w:r>
    </w:p>
    <w:p w14:paraId="116BF8F5" w14:textId="78D0482D" w:rsidR="004B3C05" w:rsidRPr="00B9667D" w:rsidRDefault="004B3C05" w:rsidP="004B3C05">
      <w:pPr>
        <w:widowControl/>
        <w:ind w:left="4963" w:firstLine="424"/>
        <w:contextualSpacing/>
        <w:jc w:val="both"/>
        <w:rPr>
          <w:sz w:val="28"/>
          <w:szCs w:val="28"/>
          <w:lang w:val="uk-UA"/>
        </w:rPr>
      </w:pPr>
      <w:r>
        <w:rPr>
          <w:b/>
          <w:i/>
          <w:sz w:val="28"/>
          <w:szCs w:val="28"/>
          <w:lang w:val="uk-UA"/>
        </w:rPr>
        <w:t xml:space="preserve">                 </w:t>
      </w:r>
      <w:r w:rsidR="005374BB">
        <w:rPr>
          <w:b/>
          <w:i/>
          <w:sz w:val="28"/>
          <w:szCs w:val="28"/>
          <w:lang w:val="uk-UA"/>
        </w:rPr>
        <w:t xml:space="preserve">До </w:t>
      </w:r>
      <w:r w:rsidRPr="004B3C05">
        <w:rPr>
          <w:b/>
          <w:i/>
          <w:sz w:val="28"/>
          <w:szCs w:val="28"/>
          <w:lang w:val="uk-UA"/>
        </w:rPr>
        <w:t xml:space="preserve">25 </w:t>
      </w:r>
      <w:r>
        <w:rPr>
          <w:b/>
          <w:i/>
          <w:sz w:val="28"/>
          <w:szCs w:val="28"/>
          <w:lang w:val="uk-UA"/>
        </w:rPr>
        <w:t>грудня</w:t>
      </w:r>
      <w:r w:rsidRPr="004B3C05">
        <w:rPr>
          <w:b/>
          <w:i/>
          <w:sz w:val="28"/>
          <w:szCs w:val="28"/>
          <w:lang w:val="uk-UA"/>
        </w:rPr>
        <w:t xml:space="preserve"> 202</w:t>
      </w:r>
      <w:r>
        <w:rPr>
          <w:b/>
          <w:i/>
          <w:sz w:val="28"/>
          <w:szCs w:val="28"/>
          <w:lang w:val="uk-UA"/>
        </w:rPr>
        <w:t>3</w:t>
      </w:r>
      <w:r w:rsidRPr="004B3C05">
        <w:rPr>
          <w:b/>
          <w:i/>
          <w:sz w:val="28"/>
          <w:szCs w:val="28"/>
          <w:lang w:val="uk-UA"/>
        </w:rPr>
        <w:t xml:space="preserve"> року</w:t>
      </w:r>
    </w:p>
    <w:p w14:paraId="763A8001" w14:textId="77777777" w:rsidR="004B3C05" w:rsidRPr="00B9667D" w:rsidRDefault="004B3C05" w:rsidP="004B3C05">
      <w:pPr>
        <w:widowControl/>
        <w:ind w:left="4963" w:firstLine="709"/>
        <w:contextualSpacing/>
        <w:jc w:val="both"/>
        <w:rPr>
          <w:sz w:val="28"/>
          <w:szCs w:val="28"/>
          <w:lang w:val="uk-UA"/>
        </w:rPr>
      </w:pPr>
    </w:p>
    <w:p w14:paraId="65CB2821" w14:textId="577B2E00" w:rsidR="004B3C05" w:rsidRPr="00015A88" w:rsidRDefault="004B3C05" w:rsidP="005374BB">
      <w:pPr>
        <w:widowControl/>
        <w:jc w:val="both"/>
        <w:rPr>
          <w:b/>
          <w:i/>
          <w:sz w:val="28"/>
          <w:szCs w:val="28"/>
          <w:u w:val="single"/>
          <w:lang w:val="uk-UA"/>
        </w:rPr>
      </w:pPr>
      <w:r>
        <w:rPr>
          <w:b/>
          <w:bCs/>
          <w:i/>
          <w:sz w:val="28"/>
          <w:szCs w:val="28"/>
          <w:u w:val="single"/>
          <w:lang w:val="en-US"/>
        </w:rPr>
        <w:t>V</w:t>
      </w:r>
      <w:r w:rsidRPr="00015A88">
        <w:rPr>
          <w:b/>
          <w:bCs/>
          <w:i/>
          <w:sz w:val="28"/>
          <w:szCs w:val="28"/>
          <w:u w:val="single"/>
          <w:lang w:val="uk-UA"/>
        </w:rPr>
        <w:t>І</w:t>
      </w:r>
      <w:r w:rsidR="005374BB">
        <w:rPr>
          <w:b/>
          <w:bCs/>
          <w:i/>
          <w:sz w:val="28"/>
          <w:szCs w:val="28"/>
          <w:u w:val="single"/>
          <w:lang w:val="uk-UA"/>
        </w:rPr>
        <w:t>І</w:t>
      </w:r>
      <w:r w:rsidRPr="00015A88">
        <w:rPr>
          <w:b/>
          <w:bCs/>
          <w:i/>
          <w:sz w:val="28"/>
          <w:szCs w:val="28"/>
          <w:u w:val="single"/>
          <w:lang w:val="uk-UA"/>
        </w:rPr>
        <w:t>.</w:t>
      </w:r>
      <w:r w:rsidRPr="00015A88">
        <w:rPr>
          <w:b/>
          <w:i/>
          <w:sz w:val="28"/>
          <w:szCs w:val="28"/>
          <w:u w:val="single"/>
          <w:lang w:val="uk-UA"/>
        </w:rPr>
        <w:t xml:space="preserve"> Про</w:t>
      </w:r>
      <w:r w:rsidRPr="00015A88">
        <w:rPr>
          <w:b/>
          <w:bCs/>
          <w:i/>
          <w:sz w:val="28"/>
          <w:szCs w:val="28"/>
          <w:u w:val="single"/>
          <w:lang w:val="uk-UA"/>
        </w:rPr>
        <w:t xml:space="preserve"> забезпечення промисловими засобами захисту органів дихання від небезпечних речовин персоналу хімічно небезпечного об’єкту господарювання  </w:t>
      </w:r>
      <w:r w:rsidRPr="00015A88">
        <w:rPr>
          <w:b/>
          <w:i/>
          <w:sz w:val="28"/>
          <w:szCs w:val="28"/>
          <w:u w:val="single"/>
          <w:lang w:val="uk-UA"/>
        </w:rPr>
        <w:t>ТОВ «Земля і Воля», суб’єктів господарювання, які потрапляють у зону можливого хімічного забруднення та непрацюючого населення, яке проживає у прогнозованих зонах хімічного забруднення   (Бобровицька ТГ).</w:t>
      </w:r>
    </w:p>
    <w:p w14:paraId="3DCF692F" w14:textId="77777777" w:rsidR="004B3C05" w:rsidRDefault="004B3C05" w:rsidP="0055662A">
      <w:pPr>
        <w:widowControl/>
        <w:numPr>
          <w:ilvl w:val="0"/>
          <w:numId w:val="1"/>
        </w:numPr>
        <w:ind w:left="0"/>
        <w:contextualSpacing/>
        <w:jc w:val="both"/>
        <w:rPr>
          <w:sz w:val="28"/>
          <w:szCs w:val="28"/>
        </w:rPr>
      </w:pPr>
      <w:r>
        <w:rPr>
          <w:sz w:val="28"/>
          <w:szCs w:val="28"/>
        </w:rPr>
        <w:t>(Андрій ДУДКЕВИЧ)</w:t>
      </w:r>
    </w:p>
    <w:p w14:paraId="5902F8D4" w14:textId="77777777" w:rsidR="004B3C05" w:rsidRDefault="004B3C05" w:rsidP="004B3C05">
      <w:pPr>
        <w:jc w:val="both"/>
        <w:rPr>
          <w:sz w:val="28"/>
          <w:szCs w:val="28"/>
        </w:rPr>
      </w:pPr>
      <w:r>
        <w:rPr>
          <w:sz w:val="28"/>
          <w:szCs w:val="28"/>
        </w:rPr>
        <w:t xml:space="preserve">             На території </w:t>
      </w:r>
      <w:proofErr w:type="gramStart"/>
      <w:r>
        <w:rPr>
          <w:sz w:val="28"/>
          <w:szCs w:val="28"/>
        </w:rPr>
        <w:t>Бобровицької  ТГ</w:t>
      </w:r>
      <w:proofErr w:type="gramEnd"/>
      <w:r>
        <w:rPr>
          <w:sz w:val="28"/>
          <w:szCs w:val="28"/>
        </w:rPr>
        <w:t xml:space="preserve"> ( с.Кобижча) функціонує хімічно небезпечний об’єкт господарювання «Склад для зберігання технічного рідкого аміаку марки Б» ТОВ «Земля і Воля». У відповідності до пункту 3 Постанови Кабінету Міністрів України від 19 серпня 2002 року № 1200 (зі змінами) у разі виникнення надзвичайних ситуацій на хімічно небезпечних об'єктах </w:t>
      </w:r>
      <w:r>
        <w:rPr>
          <w:sz w:val="28"/>
          <w:szCs w:val="28"/>
        </w:rPr>
        <w:lastRenderedPageBreak/>
        <w:t xml:space="preserve">господарювання, непрацююче </w:t>
      </w:r>
      <w:proofErr w:type="gramStart"/>
      <w:r>
        <w:rPr>
          <w:sz w:val="28"/>
          <w:szCs w:val="28"/>
        </w:rPr>
        <w:t>населення,  та</w:t>
      </w:r>
      <w:proofErr w:type="gramEnd"/>
      <w:r>
        <w:rPr>
          <w:sz w:val="28"/>
          <w:szCs w:val="28"/>
        </w:rPr>
        <w:t xml:space="preserve">  працівники суб’єктів господарювання, які працює в прогнозованій зоні хімічного забруднення повинні бути забезпечені промисловими засобами захисту органів дихання від небезпечних хімічних речовин.</w:t>
      </w:r>
      <w:r>
        <w:rPr>
          <w:sz w:val="28"/>
          <w:szCs w:val="28"/>
        </w:rPr>
        <w:tab/>
      </w:r>
    </w:p>
    <w:p w14:paraId="6210C52A" w14:textId="77777777" w:rsidR="004B3C05" w:rsidRDefault="004B3C05" w:rsidP="004B3C05">
      <w:pPr>
        <w:jc w:val="both"/>
        <w:rPr>
          <w:sz w:val="28"/>
          <w:szCs w:val="28"/>
        </w:rPr>
      </w:pPr>
      <w:r>
        <w:rPr>
          <w:sz w:val="28"/>
          <w:szCs w:val="28"/>
        </w:rPr>
        <w:t xml:space="preserve">             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забруднення здійснюється місцевими органами виконавчої влади та органами місцевого самоврядування за рахунок коштів місцевих бюджетів із залученням коштів хімічно небезпечних об'єктів (за їх згодою), а працівники суб’єктів господарювання, які працюють у зоні можливого хімічного забруднення, суб’єктами господарювання за рахунок власних коштів.</w:t>
      </w:r>
    </w:p>
    <w:p w14:paraId="3868C888" w14:textId="77777777" w:rsidR="004B3C05" w:rsidRDefault="004B3C05" w:rsidP="004B3C05">
      <w:pPr>
        <w:jc w:val="both"/>
        <w:rPr>
          <w:sz w:val="28"/>
          <w:szCs w:val="28"/>
        </w:rPr>
      </w:pPr>
      <w:r>
        <w:rPr>
          <w:sz w:val="28"/>
          <w:szCs w:val="28"/>
        </w:rPr>
        <w:t xml:space="preserve">     До прогнозованої зони можливого хімічного забруднення в разі аварії на «Складі для зберігання рідкого технічного аміаку марки «Б» ТОВ «Земля І Воля», потрапляє непрацююче </w:t>
      </w:r>
      <w:proofErr w:type="gramStart"/>
      <w:r>
        <w:rPr>
          <w:sz w:val="28"/>
          <w:szCs w:val="28"/>
        </w:rPr>
        <w:t>населення  в</w:t>
      </w:r>
      <w:proofErr w:type="gramEnd"/>
      <w:r>
        <w:rPr>
          <w:sz w:val="28"/>
          <w:szCs w:val="28"/>
        </w:rPr>
        <w:t xml:space="preserve"> кількості близько 210 чол., та забезпечене засобами захисту не в повному обсязі (140 шт.).  Персонал   установ, організації та закладів, який працює в прогнозованій зоні хімічного забруднення </w:t>
      </w:r>
      <w:proofErr w:type="gramStart"/>
      <w:r>
        <w:rPr>
          <w:sz w:val="28"/>
          <w:szCs w:val="28"/>
        </w:rPr>
        <w:t>22  суб’єкта</w:t>
      </w:r>
      <w:proofErr w:type="gramEnd"/>
      <w:r>
        <w:rPr>
          <w:sz w:val="28"/>
          <w:szCs w:val="28"/>
        </w:rPr>
        <w:t xml:space="preserve"> господарювання в кількості близько 340 осіб (с. Кобижча) забезпечений частково (менше 20 відсотків).</w:t>
      </w:r>
      <w:r>
        <w:rPr>
          <w:sz w:val="28"/>
          <w:szCs w:val="28"/>
        </w:rPr>
        <w:tab/>
        <w:t xml:space="preserve"> </w:t>
      </w:r>
    </w:p>
    <w:p w14:paraId="26E1CEF1" w14:textId="77777777" w:rsidR="004B3C05" w:rsidRDefault="004B3C05" w:rsidP="004B3C05">
      <w:pPr>
        <w:widowControl/>
        <w:ind w:firstLine="708"/>
        <w:jc w:val="both"/>
        <w:rPr>
          <w:b/>
          <w:sz w:val="10"/>
          <w:szCs w:val="10"/>
        </w:rPr>
      </w:pPr>
      <w:r>
        <w:rPr>
          <w:b/>
          <w:sz w:val="28"/>
          <w:szCs w:val="28"/>
        </w:rPr>
        <w:tab/>
      </w:r>
    </w:p>
    <w:p w14:paraId="3FCCBC9B" w14:textId="77777777" w:rsidR="004B3C05" w:rsidRDefault="004B3C05" w:rsidP="004B3C05">
      <w:pPr>
        <w:widowControl/>
        <w:ind w:firstLine="708"/>
        <w:jc w:val="both"/>
        <w:rPr>
          <w:b/>
          <w:i/>
          <w:sz w:val="28"/>
          <w:szCs w:val="28"/>
        </w:rPr>
      </w:pPr>
      <w:r>
        <w:rPr>
          <w:sz w:val="28"/>
          <w:szCs w:val="28"/>
        </w:rPr>
        <w:t xml:space="preserve">За результатом доповідей та з урахуванням обговорення </w:t>
      </w:r>
      <w:r>
        <w:rPr>
          <w:b/>
          <w:i/>
          <w:sz w:val="28"/>
          <w:szCs w:val="28"/>
        </w:rPr>
        <w:t>комісія вирішила:</w:t>
      </w:r>
    </w:p>
    <w:p w14:paraId="2C6C63F8" w14:textId="77777777" w:rsidR="004B3C05" w:rsidRDefault="004B3C05" w:rsidP="004B3C05">
      <w:pPr>
        <w:widowControl/>
        <w:ind w:firstLine="708"/>
        <w:jc w:val="both"/>
        <w:rPr>
          <w:b/>
          <w:i/>
          <w:sz w:val="10"/>
          <w:szCs w:val="10"/>
        </w:rPr>
      </w:pPr>
    </w:p>
    <w:p w14:paraId="5543FCE1" w14:textId="182EB493" w:rsidR="004B3C05" w:rsidRPr="00F579DB" w:rsidRDefault="004B3C05" w:rsidP="0055662A">
      <w:pPr>
        <w:pStyle w:val="a3"/>
        <w:numPr>
          <w:ilvl w:val="0"/>
          <w:numId w:val="8"/>
        </w:numPr>
        <w:jc w:val="both"/>
        <w:rPr>
          <w:b/>
          <w:i/>
          <w:sz w:val="28"/>
          <w:szCs w:val="28"/>
        </w:rPr>
      </w:pPr>
      <w:proofErr w:type="gramStart"/>
      <w:r w:rsidRPr="00F579DB">
        <w:rPr>
          <w:b/>
          <w:i/>
          <w:sz w:val="28"/>
          <w:szCs w:val="28"/>
        </w:rPr>
        <w:t>Ніжинському  РУ</w:t>
      </w:r>
      <w:proofErr w:type="gramEnd"/>
      <w:r w:rsidRPr="00F579DB">
        <w:rPr>
          <w:b/>
          <w:i/>
          <w:sz w:val="28"/>
          <w:szCs w:val="28"/>
        </w:rPr>
        <w:t xml:space="preserve"> ГУ ДСНС України у Чернігівській області</w:t>
      </w:r>
    </w:p>
    <w:p w14:paraId="5E770CB0" w14:textId="77777777" w:rsidR="00F579DB" w:rsidRPr="00F579DB" w:rsidRDefault="00F579DB" w:rsidP="00F579DB">
      <w:pPr>
        <w:pStyle w:val="a3"/>
        <w:ind w:left="4968"/>
        <w:jc w:val="both"/>
        <w:rPr>
          <w:b/>
          <w:i/>
          <w:sz w:val="28"/>
          <w:szCs w:val="28"/>
        </w:rPr>
      </w:pPr>
    </w:p>
    <w:p w14:paraId="2C493123" w14:textId="44416248" w:rsidR="004B3C05" w:rsidRDefault="004B3C05" w:rsidP="004B3C05">
      <w:pPr>
        <w:tabs>
          <w:tab w:val="left" w:pos="700"/>
        </w:tabs>
        <w:jc w:val="both"/>
        <w:rPr>
          <w:bCs/>
          <w:sz w:val="28"/>
          <w:szCs w:val="28"/>
        </w:rPr>
      </w:pPr>
      <w:r>
        <w:rPr>
          <w:sz w:val="28"/>
          <w:szCs w:val="28"/>
        </w:rPr>
        <w:tab/>
        <w:t xml:space="preserve">При перевірках хімічно небезпечний об’єкт господарювання «Складу для зберігання технічного рідкого аміаку марки Б» ТОВ «Земля і Воля» та суб’єктів господарювання, які потрапляють у зону можливого хімічного забруднення   здійснювати контроль за станом забезпечення промисловими засобами захисту органів дихання від небезпечних хімічних речовин персоналу хімічно </w:t>
      </w:r>
      <w:proofErr w:type="gramStart"/>
      <w:r>
        <w:rPr>
          <w:sz w:val="28"/>
          <w:szCs w:val="28"/>
        </w:rPr>
        <w:t>небезпечного  об’єкту</w:t>
      </w:r>
      <w:proofErr w:type="gramEnd"/>
      <w:r>
        <w:rPr>
          <w:sz w:val="28"/>
          <w:szCs w:val="28"/>
        </w:rPr>
        <w:t xml:space="preserve"> господарювання  та працівників суб’єктів господарювання, які працюють у зоні можливого хімічного забруднення.</w:t>
      </w:r>
    </w:p>
    <w:p w14:paraId="6D2FEDE3" w14:textId="77777777" w:rsidR="00F579DB" w:rsidRDefault="004B3C05" w:rsidP="004B3C05">
      <w:pPr>
        <w:pStyle w:val="a7"/>
        <w:tabs>
          <w:tab w:val="left" w:pos="709"/>
        </w:tabs>
        <w:ind w:left="567"/>
        <w:jc w:val="right"/>
        <w:rPr>
          <w:bCs/>
          <w:szCs w:val="28"/>
        </w:rPr>
      </w:pPr>
      <w:r>
        <w:rPr>
          <w:bCs/>
          <w:szCs w:val="28"/>
        </w:rPr>
        <w:tab/>
      </w:r>
      <w:r>
        <w:rPr>
          <w:bCs/>
          <w:szCs w:val="28"/>
        </w:rPr>
        <w:tab/>
      </w:r>
      <w:r>
        <w:rPr>
          <w:bCs/>
          <w:szCs w:val="28"/>
        </w:rPr>
        <w:tab/>
      </w:r>
      <w:r>
        <w:rPr>
          <w:bCs/>
          <w:szCs w:val="28"/>
        </w:rPr>
        <w:tab/>
      </w:r>
    </w:p>
    <w:p w14:paraId="0EEEC6B0" w14:textId="62C61340" w:rsidR="004B3C05" w:rsidRDefault="004B3C05" w:rsidP="004B3C05">
      <w:pPr>
        <w:pStyle w:val="a7"/>
        <w:tabs>
          <w:tab w:val="left" w:pos="709"/>
        </w:tabs>
        <w:ind w:left="567"/>
        <w:jc w:val="right"/>
        <w:rPr>
          <w:b/>
          <w:i/>
          <w:sz w:val="28"/>
          <w:szCs w:val="28"/>
        </w:rPr>
      </w:pPr>
      <w:r>
        <w:rPr>
          <w:b/>
          <w:bCs/>
          <w:i/>
          <w:sz w:val="28"/>
          <w:szCs w:val="28"/>
        </w:rPr>
        <w:t>Постійно</w:t>
      </w:r>
      <w:r>
        <w:rPr>
          <w:b/>
          <w:i/>
          <w:sz w:val="28"/>
          <w:szCs w:val="28"/>
        </w:rPr>
        <w:t>, після введення об’єкту в експлуатацію</w:t>
      </w:r>
    </w:p>
    <w:p w14:paraId="63DD6CC4" w14:textId="77777777" w:rsidR="00F579DB" w:rsidRDefault="00F579DB" w:rsidP="004B3C05">
      <w:pPr>
        <w:pStyle w:val="a7"/>
        <w:tabs>
          <w:tab w:val="left" w:pos="709"/>
        </w:tabs>
        <w:ind w:left="567"/>
        <w:jc w:val="right"/>
        <w:rPr>
          <w:b/>
          <w:i/>
          <w:sz w:val="28"/>
          <w:szCs w:val="28"/>
        </w:rPr>
      </w:pPr>
    </w:p>
    <w:p w14:paraId="38BADBC2" w14:textId="738D6403" w:rsidR="00F579DB" w:rsidRPr="00F579DB" w:rsidRDefault="004B3C05" w:rsidP="0055662A">
      <w:pPr>
        <w:pStyle w:val="a3"/>
        <w:numPr>
          <w:ilvl w:val="0"/>
          <w:numId w:val="8"/>
        </w:numPr>
        <w:jc w:val="center"/>
        <w:rPr>
          <w:b/>
          <w:i/>
          <w:sz w:val="28"/>
          <w:szCs w:val="28"/>
        </w:rPr>
      </w:pPr>
      <w:r w:rsidRPr="00F579DB">
        <w:rPr>
          <w:b/>
          <w:i/>
          <w:sz w:val="28"/>
          <w:szCs w:val="28"/>
          <w:lang w:val="uk-UA"/>
        </w:rPr>
        <w:t>К</w:t>
      </w:r>
      <w:r w:rsidRPr="00F579DB">
        <w:rPr>
          <w:b/>
          <w:i/>
          <w:sz w:val="28"/>
          <w:szCs w:val="28"/>
        </w:rPr>
        <w:t>ерівництву ТОВ «Земля і Воля»</w:t>
      </w:r>
    </w:p>
    <w:p w14:paraId="7948FF89" w14:textId="40A29855" w:rsidR="004B3C05" w:rsidRPr="00F579DB" w:rsidRDefault="004B3C05" w:rsidP="00F579DB">
      <w:pPr>
        <w:pStyle w:val="a3"/>
        <w:ind w:left="4968"/>
        <w:rPr>
          <w:b/>
          <w:i/>
          <w:sz w:val="28"/>
          <w:szCs w:val="28"/>
          <w:lang w:val="uk-UA"/>
        </w:rPr>
      </w:pPr>
      <w:r w:rsidRPr="00F579DB">
        <w:rPr>
          <w:b/>
          <w:i/>
          <w:sz w:val="28"/>
          <w:szCs w:val="28"/>
        </w:rPr>
        <w:t xml:space="preserve"> </w:t>
      </w:r>
    </w:p>
    <w:p w14:paraId="0080346B" w14:textId="77777777" w:rsidR="004B3C05" w:rsidRPr="00E527A6" w:rsidRDefault="004B3C05" w:rsidP="004B3C05">
      <w:pPr>
        <w:ind w:left="4536" w:hanging="4536"/>
        <w:rPr>
          <w:sz w:val="28"/>
          <w:szCs w:val="28"/>
          <w:lang w:val="uk-UA"/>
        </w:rPr>
      </w:pPr>
      <w:r>
        <w:rPr>
          <w:b/>
          <w:i/>
          <w:sz w:val="28"/>
          <w:szCs w:val="28"/>
          <w:lang w:val="uk-UA"/>
        </w:rPr>
        <w:t xml:space="preserve">         </w:t>
      </w:r>
      <w:r w:rsidRPr="00E527A6">
        <w:rPr>
          <w:sz w:val="28"/>
          <w:szCs w:val="28"/>
          <w:lang w:val="uk-UA"/>
        </w:rPr>
        <w:t>Рекомендувати:</w:t>
      </w:r>
    </w:p>
    <w:p w14:paraId="516793E8" w14:textId="77777777" w:rsidR="004B3C05" w:rsidRDefault="004B3C05" w:rsidP="004B3C05">
      <w:pPr>
        <w:ind w:firstLine="540"/>
        <w:jc w:val="both"/>
        <w:rPr>
          <w:sz w:val="28"/>
          <w:szCs w:val="28"/>
          <w:lang w:val="uk-UA"/>
        </w:rPr>
      </w:pPr>
      <w:r w:rsidRPr="00E527A6">
        <w:rPr>
          <w:sz w:val="28"/>
          <w:szCs w:val="28"/>
          <w:lang w:val="uk-UA"/>
        </w:rPr>
        <w:t>2.1. Розглянути питання, щодо придбання засобів індивідуального захисту органів дихання для непрацюючого населення с. Кобижча, яке проживає в прогнозованій зоні хімічного забруднення в необхідній кількості протягом 202</w:t>
      </w:r>
      <w:r>
        <w:rPr>
          <w:sz w:val="28"/>
          <w:szCs w:val="28"/>
          <w:lang w:val="uk-UA"/>
        </w:rPr>
        <w:t>3</w:t>
      </w:r>
      <w:r w:rsidRPr="00E527A6">
        <w:rPr>
          <w:sz w:val="28"/>
          <w:szCs w:val="28"/>
          <w:lang w:val="uk-UA"/>
        </w:rPr>
        <w:t>-202</w:t>
      </w:r>
      <w:r>
        <w:rPr>
          <w:sz w:val="28"/>
          <w:szCs w:val="28"/>
          <w:lang w:val="uk-UA"/>
        </w:rPr>
        <w:t>4</w:t>
      </w:r>
      <w:r w:rsidRPr="00E527A6">
        <w:rPr>
          <w:sz w:val="28"/>
          <w:szCs w:val="28"/>
          <w:lang w:val="uk-UA"/>
        </w:rPr>
        <w:t xml:space="preserve"> рр.</w:t>
      </w:r>
    </w:p>
    <w:p w14:paraId="6F3C80FA" w14:textId="77777777" w:rsidR="00F579DB" w:rsidRDefault="004B3C05" w:rsidP="00F579DB">
      <w:pPr>
        <w:widowControl/>
        <w:ind w:firstLine="540"/>
        <w:jc w:val="right"/>
        <w:rPr>
          <w:b/>
          <w:i/>
          <w:sz w:val="28"/>
          <w:szCs w:val="28"/>
        </w:rPr>
      </w:pPr>
      <w:r>
        <w:rPr>
          <w:b/>
          <w:i/>
          <w:sz w:val="28"/>
          <w:szCs w:val="28"/>
          <w:lang w:val="uk-UA"/>
        </w:rPr>
        <w:t xml:space="preserve">                                                                            </w:t>
      </w:r>
      <w:r>
        <w:rPr>
          <w:b/>
          <w:i/>
          <w:sz w:val="28"/>
          <w:szCs w:val="28"/>
        </w:rPr>
        <w:t xml:space="preserve">25 </w:t>
      </w:r>
      <w:r>
        <w:rPr>
          <w:b/>
          <w:i/>
          <w:sz w:val="28"/>
          <w:szCs w:val="28"/>
          <w:lang w:val="uk-UA"/>
        </w:rPr>
        <w:t>грудня</w:t>
      </w:r>
      <w:r>
        <w:rPr>
          <w:b/>
          <w:i/>
          <w:sz w:val="28"/>
          <w:szCs w:val="28"/>
        </w:rPr>
        <w:t xml:space="preserve"> 202</w:t>
      </w:r>
      <w:r>
        <w:rPr>
          <w:b/>
          <w:i/>
          <w:sz w:val="28"/>
          <w:szCs w:val="28"/>
          <w:lang w:val="uk-UA"/>
        </w:rPr>
        <w:t>3</w:t>
      </w:r>
      <w:r>
        <w:rPr>
          <w:b/>
          <w:i/>
          <w:sz w:val="28"/>
          <w:szCs w:val="28"/>
        </w:rPr>
        <w:t xml:space="preserve"> року</w:t>
      </w:r>
    </w:p>
    <w:p w14:paraId="0DA21D7A" w14:textId="3261DBDD" w:rsidR="004B3C05" w:rsidRDefault="004B3C05" w:rsidP="00F579DB">
      <w:pPr>
        <w:widowControl/>
        <w:ind w:firstLine="540"/>
        <w:jc w:val="right"/>
        <w:rPr>
          <w:sz w:val="28"/>
          <w:szCs w:val="28"/>
        </w:rPr>
      </w:pPr>
      <w:r>
        <w:rPr>
          <w:sz w:val="28"/>
          <w:szCs w:val="28"/>
        </w:rPr>
        <w:t xml:space="preserve"> </w:t>
      </w:r>
    </w:p>
    <w:p w14:paraId="1F51895E" w14:textId="77777777" w:rsidR="004B3C05" w:rsidRDefault="004B3C05" w:rsidP="004B3C05">
      <w:pPr>
        <w:widowControl/>
        <w:ind w:firstLine="540"/>
        <w:jc w:val="both"/>
        <w:rPr>
          <w:sz w:val="28"/>
          <w:szCs w:val="28"/>
          <w:lang w:val="uk-UA"/>
        </w:rPr>
      </w:pPr>
      <w:r>
        <w:rPr>
          <w:sz w:val="28"/>
          <w:szCs w:val="28"/>
        </w:rPr>
        <w:lastRenderedPageBreak/>
        <w:t>2.2. Переглянути номенклатуру матеріального резерву підприємства, засобів індивідуального захисту працівників, порядок їх зберігання та використання. Визначити потребу у фінансових ресурсах з вирішення цих питань.</w:t>
      </w:r>
    </w:p>
    <w:p w14:paraId="7A6F59F6" w14:textId="77777777" w:rsidR="00F579DB" w:rsidRDefault="004B3C05" w:rsidP="00F579DB">
      <w:pPr>
        <w:tabs>
          <w:tab w:val="left" w:pos="-2160"/>
        </w:tabs>
        <w:ind w:firstLine="567"/>
        <w:jc w:val="right"/>
        <w:rPr>
          <w:b/>
          <w:i/>
          <w:sz w:val="28"/>
          <w:szCs w:val="28"/>
          <w:lang w:val="uk-UA"/>
        </w:rPr>
      </w:pPr>
      <w:r>
        <w:rPr>
          <w:b/>
          <w:i/>
          <w:sz w:val="28"/>
          <w:szCs w:val="28"/>
          <w:lang w:val="uk-UA"/>
        </w:rPr>
        <w:t xml:space="preserve">                                                                            </w:t>
      </w:r>
      <w:r w:rsidRPr="00470954">
        <w:rPr>
          <w:b/>
          <w:i/>
          <w:sz w:val="28"/>
          <w:szCs w:val="28"/>
          <w:lang w:val="uk-UA"/>
        </w:rPr>
        <w:t xml:space="preserve">25 </w:t>
      </w:r>
      <w:r>
        <w:rPr>
          <w:b/>
          <w:i/>
          <w:sz w:val="28"/>
          <w:szCs w:val="28"/>
          <w:lang w:val="uk-UA"/>
        </w:rPr>
        <w:t>грудня</w:t>
      </w:r>
      <w:r w:rsidRPr="00470954">
        <w:rPr>
          <w:b/>
          <w:i/>
          <w:sz w:val="28"/>
          <w:szCs w:val="28"/>
          <w:lang w:val="uk-UA"/>
        </w:rPr>
        <w:t xml:space="preserve"> 202</w:t>
      </w:r>
      <w:r>
        <w:rPr>
          <w:b/>
          <w:i/>
          <w:sz w:val="28"/>
          <w:szCs w:val="28"/>
          <w:lang w:val="uk-UA"/>
        </w:rPr>
        <w:t>3</w:t>
      </w:r>
      <w:r w:rsidRPr="00470954">
        <w:rPr>
          <w:b/>
          <w:i/>
          <w:sz w:val="28"/>
          <w:szCs w:val="28"/>
          <w:lang w:val="uk-UA"/>
        </w:rPr>
        <w:t xml:space="preserve"> року</w:t>
      </w:r>
    </w:p>
    <w:p w14:paraId="160FAFE5" w14:textId="7F2CF2E6" w:rsidR="004B3C05" w:rsidRDefault="004B3C05" w:rsidP="00F579DB">
      <w:pPr>
        <w:tabs>
          <w:tab w:val="left" w:pos="-2160"/>
        </w:tabs>
        <w:ind w:firstLine="567"/>
        <w:jc w:val="right"/>
        <w:rPr>
          <w:sz w:val="28"/>
          <w:szCs w:val="28"/>
          <w:lang w:val="uk-UA"/>
        </w:rPr>
      </w:pPr>
      <w:r w:rsidRPr="00C40B5D">
        <w:rPr>
          <w:sz w:val="28"/>
          <w:szCs w:val="28"/>
          <w:lang w:val="uk-UA"/>
        </w:rPr>
        <w:t xml:space="preserve"> </w:t>
      </w:r>
    </w:p>
    <w:p w14:paraId="72DBA860" w14:textId="77777777" w:rsidR="004B3C05" w:rsidRPr="00C40B5D" w:rsidRDefault="004B3C05" w:rsidP="004B3C05">
      <w:pPr>
        <w:tabs>
          <w:tab w:val="left" w:pos="-2160"/>
        </w:tabs>
        <w:ind w:firstLine="567"/>
        <w:jc w:val="both"/>
        <w:rPr>
          <w:sz w:val="28"/>
          <w:szCs w:val="28"/>
          <w:lang w:val="uk-UA"/>
        </w:rPr>
      </w:pPr>
      <w:r w:rsidRPr="00C40B5D">
        <w:rPr>
          <w:sz w:val="28"/>
          <w:szCs w:val="28"/>
          <w:lang w:val="uk-UA"/>
        </w:rPr>
        <w:t>2.3. Рекомендувати  суб’єктам господарювання, які потрапляють у зону можливого хімічного посприяти у вирішення питання, щодо можливості  придбання промислових засобів захисту органів дихання від небезпечних хімічних речовин для працівників суб’єктів господарювання , які працюють у зоні можливого хімічного забруднення.</w:t>
      </w:r>
    </w:p>
    <w:p w14:paraId="6FD74FF3" w14:textId="77777777" w:rsidR="004B3C05" w:rsidRDefault="004B3C05" w:rsidP="00F579DB">
      <w:pPr>
        <w:jc w:val="right"/>
        <w:rPr>
          <w:b/>
          <w:i/>
          <w:sz w:val="28"/>
          <w:szCs w:val="28"/>
          <w:lang w:val="uk-UA"/>
        </w:rPr>
      </w:pPr>
      <w:r w:rsidRPr="00C40B5D">
        <w:rPr>
          <w:bCs/>
          <w:sz w:val="28"/>
          <w:szCs w:val="28"/>
          <w:lang w:val="uk-UA"/>
        </w:rPr>
        <w:t xml:space="preserve">                                            </w:t>
      </w:r>
      <w:r>
        <w:rPr>
          <w:bCs/>
          <w:sz w:val="28"/>
          <w:szCs w:val="28"/>
          <w:lang w:val="uk-UA"/>
        </w:rPr>
        <w:t xml:space="preserve">                                         </w:t>
      </w:r>
      <w:r w:rsidRPr="00C40B5D">
        <w:rPr>
          <w:bCs/>
          <w:sz w:val="28"/>
          <w:szCs w:val="28"/>
          <w:lang w:val="uk-UA"/>
        </w:rPr>
        <w:t xml:space="preserve"> </w:t>
      </w:r>
      <w:r>
        <w:rPr>
          <w:b/>
          <w:i/>
          <w:sz w:val="28"/>
          <w:szCs w:val="28"/>
        </w:rPr>
        <w:t xml:space="preserve">25 </w:t>
      </w:r>
      <w:r>
        <w:rPr>
          <w:b/>
          <w:i/>
          <w:sz w:val="28"/>
          <w:szCs w:val="28"/>
          <w:lang w:val="uk-UA"/>
        </w:rPr>
        <w:t>грудня</w:t>
      </w:r>
      <w:r>
        <w:rPr>
          <w:b/>
          <w:i/>
          <w:sz w:val="28"/>
          <w:szCs w:val="28"/>
        </w:rPr>
        <w:t xml:space="preserve"> 202</w:t>
      </w:r>
      <w:r>
        <w:rPr>
          <w:b/>
          <w:i/>
          <w:sz w:val="28"/>
          <w:szCs w:val="28"/>
          <w:lang w:val="uk-UA"/>
        </w:rPr>
        <w:t>3</w:t>
      </w:r>
      <w:r>
        <w:rPr>
          <w:b/>
          <w:i/>
          <w:sz w:val="28"/>
          <w:szCs w:val="28"/>
        </w:rPr>
        <w:t xml:space="preserve"> року</w:t>
      </w:r>
    </w:p>
    <w:p w14:paraId="32231ED4" w14:textId="77777777" w:rsidR="004B3C05" w:rsidRDefault="004B3C05" w:rsidP="004B3C05">
      <w:pPr>
        <w:jc w:val="right"/>
        <w:rPr>
          <w:b/>
          <w:i/>
          <w:sz w:val="28"/>
          <w:szCs w:val="28"/>
          <w:lang w:val="uk-UA"/>
        </w:rPr>
      </w:pPr>
    </w:p>
    <w:p w14:paraId="0862871B" w14:textId="77777777" w:rsidR="004B3C05" w:rsidRDefault="004B3C05" w:rsidP="004B3C05">
      <w:pPr>
        <w:jc w:val="right"/>
        <w:rPr>
          <w:b/>
          <w:i/>
          <w:sz w:val="28"/>
          <w:szCs w:val="28"/>
          <w:lang w:val="uk-UA"/>
        </w:rPr>
      </w:pPr>
      <w:r>
        <w:rPr>
          <w:b/>
          <w:i/>
          <w:sz w:val="28"/>
          <w:szCs w:val="28"/>
          <w:lang w:val="uk-UA"/>
        </w:rPr>
        <w:t>3.</w:t>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sidRPr="00C40B5D">
        <w:rPr>
          <w:b/>
          <w:i/>
          <w:sz w:val="28"/>
          <w:szCs w:val="28"/>
          <w:lang w:val="uk-UA"/>
        </w:rPr>
        <w:t>Директору ТОВ «Земля і Воля» та суб’єктам господарювання, які потрапляють в</w:t>
      </w:r>
    </w:p>
    <w:p w14:paraId="46E5D35A" w14:textId="77777777" w:rsidR="004B3C05" w:rsidRPr="00C40B5D" w:rsidRDefault="004B3C05" w:rsidP="004B3C05">
      <w:pPr>
        <w:jc w:val="right"/>
        <w:rPr>
          <w:b/>
          <w:bCs/>
          <w:i/>
          <w:sz w:val="28"/>
          <w:szCs w:val="28"/>
          <w:lang w:val="uk-UA"/>
        </w:rPr>
      </w:pPr>
      <w:r w:rsidRPr="00C40B5D">
        <w:rPr>
          <w:b/>
          <w:i/>
          <w:sz w:val="28"/>
          <w:szCs w:val="28"/>
          <w:lang w:val="uk-UA"/>
        </w:rPr>
        <w:t xml:space="preserve"> зону можливого хімічного забруднення</w:t>
      </w:r>
    </w:p>
    <w:p w14:paraId="79E9F48A" w14:textId="77777777" w:rsidR="004B3C05" w:rsidRDefault="004B3C05" w:rsidP="004B3C05">
      <w:pPr>
        <w:pStyle w:val="a3"/>
        <w:tabs>
          <w:tab w:val="left" w:pos="1418"/>
        </w:tabs>
        <w:ind w:left="4253"/>
        <w:jc w:val="both"/>
        <w:rPr>
          <w:sz w:val="28"/>
          <w:szCs w:val="28"/>
          <w:lang w:val="uk-UA"/>
        </w:rPr>
      </w:pPr>
      <w:r>
        <w:rPr>
          <w:sz w:val="28"/>
          <w:szCs w:val="28"/>
          <w:lang w:val="uk-UA"/>
        </w:rPr>
        <w:tab/>
      </w:r>
    </w:p>
    <w:p w14:paraId="1F5751F6" w14:textId="00E86911" w:rsidR="004B3C05" w:rsidRPr="00C40B5D" w:rsidRDefault="00F579DB" w:rsidP="004B3C05">
      <w:pPr>
        <w:pStyle w:val="a3"/>
        <w:tabs>
          <w:tab w:val="left" w:pos="1418"/>
        </w:tabs>
        <w:ind w:left="0"/>
        <w:jc w:val="both"/>
        <w:rPr>
          <w:sz w:val="28"/>
          <w:szCs w:val="28"/>
          <w:lang w:val="uk-UA"/>
        </w:rPr>
      </w:pPr>
      <w:r>
        <w:rPr>
          <w:sz w:val="28"/>
          <w:szCs w:val="28"/>
          <w:lang w:val="uk-UA"/>
        </w:rPr>
        <w:tab/>
      </w:r>
      <w:r w:rsidR="004B3C05">
        <w:rPr>
          <w:sz w:val="28"/>
          <w:szCs w:val="28"/>
          <w:lang w:val="uk-UA"/>
        </w:rPr>
        <w:t>Рекомендувати керівникам підприємств у</w:t>
      </w:r>
      <w:r w:rsidR="004B3C05" w:rsidRPr="00C40B5D">
        <w:rPr>
          <w:sz w:val="28"/>
          <w:szCs w:val="28"/>
          <w:lang w:val="uk-UA"/>
        </w:rPr>
        <w:t xml:space="preserve"> яких є на зберіганні промислові засоби захисту органів дихання від небезпечних хімічних речовин, провести їх перевірку  та в разі перевищення визначених термінів зберігання наявних засобів захисту, здійснити їх заміну на нові.</w:t>
      </w:r>
    </w:p>
    <w:p w14:paraId="73F01FB5" w14:textId="77777777" w:rsidR="004B3C05" w:rsidRDefault="004B3C05" w:rsidP="004B3C05">
      <w:pPr>
        <w:jc w:val="right"/>
        <w:rPr>
          <w:bCs/>
          <w:sz w:val="28"/>
          <w:szCs w:val="28"/>
          <w:lang w:val="uk-UA"/>
        </w:rPr>
      </w:pPr>
    </w:p>
    <w:p w14:paraId="5DFD5EAF" w14:textId="77777777" w:rsidR="004B3C05" w:rsidRDefault="004B3C05" w:rsidP="004B3C05">
      <w:pPr>
        <w:jc w:val="right"/>
        <w:rPr>
          <w:b/>
          <w:i/>
          <w:sz w:val="28"/>
          <w:szCs w:val="28"/>
        </w:rPr>
      </w:pPr>
      <w:r w:rsidRPr="00C40B5D">
        <w:rPr>
          <w:bCs/>
          <w:sz w:val="28"/>
          <w:szCs w:val="28"/>
          <w:lang w:val="uk-UA"/>
        </w:rPr>
        <w:t xml:space="preserve">                                                             </w:t>
      </w:r>
      <w:r>
        <w:rPr>
          <w:b/>
          <w:i/>
          <w:sz w:val="28"/>
          <w:szCs w:val="28"/>
        </w:rPr>
        <w:t xml:space="preserve">25 </w:t>
      </w:r>
      <w:r>
        <w:rPr>
          <w:b/>
          <w:i/>
          <w:sz w:val="28"/>
          <w:szCs w:val="28"/>
          <w:lang w:val="uk-UA"/>
        </w:rPr>
        <w:t>грудня</w:t>
      </w:r>
      <w:r>
        <w:rPr>
          <w:b/>
          <w:i/>
          <w:sz w:val="28"/>
          <w:szCs w:val="28"/>
        </w:rPr>
        <w:t xml:space="preserve"> 202</w:t>
      </w:r>
      <w:r>
        <w:rPr>
          <w:b/>
          <w:i/>
          <w:sz w:val="28"/>
          <w:szCs w:val="28"/>
          <w:lang w:val="uk-UA"/>
        </w:rPr>
        <w:t>3</w:t>
      </w:r>
      <w:r>
        <w:rPr>
          <w:b/>
          <w:i/>
          <w:sz w:val="28"/>
          <w:szCs w:val="28"/>
        </w:rPr>
        <w:t xml:space="preserve"> року</w:t>
      </w:r>
    </w:p>
    <w:p w14:paraId="5C264A32" w14:textId="77777777" w:rsidR="004B3C05" w:rsidRDefault="004B3C05" w:rsidP="004B3C05">
      <w:pPr>
        <w:jc w:val="right"/>
        <w:rPr>
          <w:b/>
          <w:i/>
          <w:sz w:val="28"/>
          <w:szCs w:val="28"/>
        </w:rPr>
      </w:pPr>
    </w:p>
    <w:p w14:paraId="43F94C36" w14:textId="77777777" w:rsidR="004B3C05" w:rsidRDefault="004B3C05" w:rsidP="004B3C05">
      <w:pPr>
        <w:jc w:val="right"/>
        <w:rPr>
          <w:sz w:val="28"/>
          <w:szCs w:val="28"/>
        </w:rPr>
      </w:pPr>
    </w:p>
    <w:p w14:paraId="4DED8A9C" w14:textId="77777777" w:rsidR="004B3C05" w:rsidRDefault="004B3C05" w:rsidP="004B3C05">
      <w:pPr>
        <w:tabs>
          <w:tab w:val="left" w:pos="700"/>
        </w:tabs>
        <w:ind w:left="4536" w:hanging="4536"/>
        <w:jc w:val="both"/>
        <w:rPr>
          <w:b/>
          <w:i/>
          <w:sz w:val="28"/>
          <w:szCs w:val="28"/>
        </w:rPr>
      </w:pPr>
      <w:r>
        <w:rPr>
          <w:b/>
          <w:i/>
          <w:sz w:val="28"/>
          <w:szCs w:val="28"/>
        </w:rPr>
        <w:t>4.</w:t>
      </w:r>
      <w:r>
        <w:rPr>
          <w:b/>
          <w:i/>
          <w:sz w:val="28"/>
          <w:szCs w:val="28"/>
        </w:rPr>
        <w:tab/>
      </w:r>
      <w:r>
        <w:rPr>
          <w:b/>
          <w:i/>
          <w:sz w:val="28"/>
          <w:szCs w:val="28"/>
        </w:rPr>
        <w:tab/>
      </w:r>
      <w:proofErr w:type="gramStart"/>
      <w:r>
        <w:rPr>
          <w:b/>
          <w:i/>
          <w:sz w:val="28"/>
          <w:szCs w:val="28"/>
        </w:rPr>
        <w:t>Ніжинському  районному</w:t>
      </w:r>
      <w:proofErr w:type="gramEnd"/>
      <w:r>
        <w:rPr>
          <w:b/>
          <w:i/>
          <w:sz w:val="28"/>
          <w:szCs w:val="28"/>
        </w:rPr>
        <w:t xml:space="preserve"> управлінню Головного управління ДСНС України у Чернігівський області</w:t>
      </w:r>
    </w:p>
    <w:p w14:paraId="2CEB5817" w14:textId="77777777" w:rsidR="004B3C05" w:rsidRDefault="004B3C05" w:rsidP="004B3C05">
      <w:pPr>
        <w:tabs>
          <w:tab w:val="left" w:pos="700"/>
        </w:tabs>
        <w:ind w:firstLine="567"/>
        <w:jc w:val="both"/>
        <w:rPr>
          <w:sz w:val="28"/>
          <w:szCs w:val="28"/>
          <w:lang w:val="uk-UA"/>
        </w:rPr>
      </w:pPr>
    </w:p>
    <w:p w14:paraId="5B9F46E4" w14:textId="77777777" w:rsidR="004B3C05" w:rsidRPr="00E527A6" w:rsidRDefault="004B3C05" w:rsidP="004B3C05">
      <w:pPr>
        <w:tabs>
          <w:tab w:val="left" w:pos="700"/>
        </w:tabs>
        <w:ind w:firstLine="567"/>
        <w:jc w:val="both"/>
        <w:rPr>
          <w:bCs/>
          <w:sz w:val="28"/>
          <w:szCs w:val="28"/>
          <w:lang w:val="uk-UA"/>
        </w:rPr>
      </w:pPr>
      <w:r w:rsidRPr="00E527A6">
        <w:rPr>
          <w:sz w:val="28"/>
          <w:szCs w:val="28"/>
          <w:lang w:val="uk-UA"/>
        </w:rPr>
        <w:t>Надавати практичну та методичну допомогу керівникам хімічно-небезпечних об’єктів господарювання та суб’єктам господарювання, які потрапляють у зону можливого хімічного забруднення, щодо забезпечення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14:paraId="086F7F2F" w14:textId="77777777" w:rsidR="004B3C05" w:rsidRPr="00B9667D" w:rsidRDefault="004B3C05" w:rsidP="004B3C05">
      <w:pPr>
        <w:widowControl/>
        <w:ind w:left="6381"/>
        <w:contextualSpacing/>
        <w:jc w:val="right"/>
        <w:rPr>
          <w:b/>
          <w:i/>
          <w:sz w:val="28"/>
          <w:szCs w:val="28"/>
          <w:lang w:val="uk-UA"/>
        </w:rPr>
      </w:pPr>
      <w:r w:rsidRPr="00B9667D">
        <w:rPr>
          <w:b/>
          <w:i/>
          <w:sz w:val="28"/>
          <w:szCs w:val="28"/>
          <w:lang w:val="uk-UA"/>
        </w:rPr>
        <w:t>Постійно</w:t>
      </w:r>
    </w:p>
    <w:p w14:paraId="386EE632" w14:textId="77777777" w:rsidR="004B3C05" w:rsidRPr="00B9667D" w:rsidRDefault="004B3C05" w:rsidP="004B3C05">
      <w:pPr>
        <w:widowControl/>
        <w:ind w:firstLine="567"/>
        <w:jc w:val="both"/>
        <w:rPr>
          <w:sz w:val="28"/>
          <w:szCs w:val="28"/>
          <w:lang w:val="uk-UA"/>
        </w:rPr>
      </w:pPr>
    </w:p>
    <w:p w14:paraId="1181E7E1" w14:textId="003A9FF4" w:rsidR="004B3C05" w:rsidRPr="00B9667D" w:rsidRDefault="004B3C05" w:rsidP="004B3C05">
      <w:pPr>
        <w:widowControl/>
        <w:ind w:firstLine="567"/>
        <w:jc w:val="both"/>
        <w:rPr>
          <w:sz w:val="28"/>
          <w:szCs w:val="28"/>
          <w:lang w:val="uk-UA"/>
        </w:rPr>
      </w:pPr>
      <w:r w:rsidRPr="00B9667D">
        <w:rPr>
          <w:sz w:val="28"/>
          <w:szCs w:val="28"/>
          <w:lang w:val="uk-UA"/>
        </w:rPr>
        <w:t xml:space="preserve">Про проведені заходи проінформувати до Ніжинське РУ ГУ ДСНС України у Чернігівській  області та відділ з питань </w:t>
      </w:r>
      <w:r>
        <w:rPr>
          <w:sz w:val="28"/>
          <w:szCs w:val="28"/>
          <w:lang w:val="uk-UA"/>
        </w:rPr>
        <w:t>ЦЗ</w:t>
      </w:r>
      <w:r w:rsidRPr="00B9667D">
        <w:rPr>
          <w:sz w:val="28"/>
          <w:szCs w:val="28"/>
          <w:lang w:val="uk-UA"/>
        </w:rPr>
        <w:t>, ОР та ВПО Ніжинської райдержадміністрації</w:t>
      </w:r>
      <w:r w:rsidR="00256805">
        <w:rPr>
          <w:sz w:val="28"/>
          <w:szCs w:val="28"/>
          <w:lang w:val="uk-UA"/>
        </w:rPr>
        <w:t xml:space="preserve"> </w:t>
      </w:r>
      <w:r w:rsidRPr="00B9667D">
        <w:rPr>
          <w:sz w:val="28"/>
          <w:szCs w:val="28"/>
          <w:lang w:val="uk-UA"/>
        </w:rPr>
        <w:t>.</w:t>
      </w:r>
    </w:p>
    <w:p w14:paraId="3FA962CD" w14:textId="77777777" w:rsidR="004B3C05" w:rsidRPr="00B9667D" w:rsidRDefault="004B3C05" w:rsidP="00F579DB">
      <w:pPr>
        <w:widowControl/>
        <w:ind w:left="6381"/>
        <w:contextualSpacing/>
        <w:jc w:val="right"/>
        <w:rPr>
          <w:sz w:val="28"/>
          <w:szCs w:val="28"/>
          <w:lang w:val="uk-UA"/>
        </w:rPr>
      </w:pPr>
      <w:r w:rsidRPr="004B3C05">
        <w:rPr>
          <w:b/>
          <w:i/>
          <w:sz w:val="28"/>
          <w:szCs w:val="28"/>
          <w:lang w:val="uk-UA"/>
        </w:rPr>
        <w:t xml:space="preserve">25 </w:t>
      </w:r>
      <w:r>
        <w:rPr>
          <w:b/>
          <w:i/>
          <w:sz w:val="28"/>
          <w:szCs w:val="28"/>
          <w:lang w:val="uk-UA"/>
        </w:rPr>
        <w:t>грудня</w:t>
      </w:r>
      <w:r w:rsidRPr="004B3C05">
        <w:rPr>
          <w:b/>
          <w:i/>
          <w:sz w:val="28"/>
          <w:szCs w:val="28"/>
          <w:lang w:val="uk-UA"/>
        </w:rPr>
        <w:t xml:space="preserve"> 202</w:t>
      </w:r>
      <w:r>
        <w:rPr>
          <w:b/>
          <w:i/>
          <w:sz w:val="28"/>
          <w:szCs w:val="28"/>
          <w:lang w:val="uk-UA"/>
        </w:rPr>
        <w:t>3</w:t>
      </w:r>
      <w:r w:rsidRPr="004B3C05">
        <w:rPr>
          <w:b/>
          <w:i/>
          <w:sz w:val="28"/>
          <w:szCs w:val="28"/>
          <w:lang w:val="uk-UA"/>
        </w:rPr>
        <w:t xml:space="preserve"> року</w:t>
      </w:r>
    </w:p>
    <w:p w14:paraId="604037ED" w14:textId="6A3E94F3" w:rsidR="004B3C05" w:rsidRPr="00B9667D" w:rsidRDefault="004B3C05" w:rsidP="004B3C05">
      <w:pPr>
        <w:widowControl/>
        <w:ind w:firstLine="284"/>
        <w:jc w:val="both"/>
        <w:rPr>
          <w:sz w:val="28"/>
          <w:szCs w:val="28"/>
          <w:lang w:val="uk-UA"/>
        </w:rPr>
      </w:pPr>
    </w:p>
    <w:p w14:paraId="1AAE56B1" w14:textId="4D218380" w:rsidR="004B3C05" w:rsidRPr="00B9667D" w:rsidRDefault="004B3C05" w:rsidP="004B3C05">
      <w:pPr>
        <w:tabs>
          <w:tab w:val="left" w:pos="709"/>
        </w:tabs>
        <w:jc w:val="both"/>
        <w:rPr>
          <w:b/>
          <w:i/>
          <w:sz w:val="28"/>
          <w:szCs w:val="28"/>
          <w:u w:val="single"/>
          <w:lang w:val="uk-UA"/>
        </w:rPr>
      </w:pPr>
      <w:r w:rsidRPr="00B9667D">
        <w:rPr>
          <w:b/>
          <w:bCs/>
          <w:i/>
          <w:sz w:val="28"/>
          <w:szCs w:val="28"/>
          <w:lang w:val="uk-UA"/>
        </w:rPr>
        <w:tab/>
      </w:r>
      <w:r>
        <w:rPr>
          <w:b/>
          <w:bCs/>
          <w:i/>
          <w:sz w:val="28"/>
          <w:szCs w:val="28"/>
          <w:u w:val="single"/>
          <w:lang w:val="en-US"/>
        </w:rPr>
        <w:t>V</w:t>
      </w:r>
      <w:r>
        <w:rPr>
          <w:b/>
          <w:bCs/>
          <w:i/>
          <w:sz w:val="28"/>
          <w:szCs w:val="28"/>
          <w:u w:val="single"/>
          <w:lang w:val="uk-UA"/>
        </w:rPr>
        <w:t>І</w:t>
      </w:r>
      <w:r w:rsidR="003B2DAB">
        <w:rPr>
          <w:b/>
          <w:bCs/>
          <w:i/>
          <w:sz w:val="28"/>
          <w:szCs w:val="28"/>
          <w:u w:val="single"/>
          <w:lang w:val="uk-UA"/>
        </w:rPr>
        <w:t>І</w:t>
      </w:r>
      <w:r w:rsidRPr="00B9667D">
        <w:rPr>
          <w:b/>
          <w:bCs/>
          <w:i/>
          <w:sz w:val="28"/>
          <w:szCs w:val="28"/>
          <w:u w:val="single"/>
          <w:lang w:val="uk-UA"/>
        </w:rPr>
        <w:t>І.</w:t>
      </w:r>
      <w:r w:rsidRPr="00B9667D">
        <w:rPr>
          <w:b/>
          <w:i/>
          <w:sz w:val="28"/>
          <w:szCs w:val="28"/>
          <w:u w:val="single"/>
          <w:lang w:val="uk-UA"/>
        </w:rPr>
        <w:t xml:space="preserve"> Про</w:t>
      </w:r>
      <w:r w:rsidRPr="00B9667D">
        <w:rPr>
          <w:b/>
          <w:bCs/>
          <w:i/>
          <w:sz w:val="28"/>
          <w:szCs w:val="28"/>
          <w:u w:val="single"/>
          <w:lang w:val="uk-UA"/>
        </w:rPr>
        <w:t xml:space="preserve"> забезпечення промисловими засобами захисту органів дихання від небезпечних речовин персоналу хімічно небезпечного об’єкту господарювання  </w:t>
      </w:r>
      <w:r w:rsidRPr="00B9667D">
        <w:rPr>
          <w:b/>
          <w:i/>
          <w:sz w:val="28"/>
          <w:szCs w:val="28"/>
          <w:u w:val="single"/>
          <w:lang w:val="uk-UA"/>
        </w:rPr>
        <w:t>ТОВ СП «Агродім»,</w:t>
      </w:r>
      <w:r w:rsidRPr="00B9667D">
        <w:rPr>
          <w:sz w:val="28"/>
          <w:szCs w:val="28"/>
          <w:u w:val="single"/>
          <w:lang w:val="uk-UA"/>
        </w:rPr>
        <w:t xml:space="preserve"> </w:t>
      </w:r>
      <w:r w:rsidRPr="00B9667D">
        <w:rPr>
          <w:b/>
          <w:i/>
          <w:sz w:val="28"/>
          <w:szCs w:val="28"/>
          <w:u w:val="single"/>
          <w:lang w:val="uk-UA"/>
        </w:rPr>
        <w:t xml:space="preserve">суб’єктів господарювання, які </w:t>
      </w:r>
      <w:r w:rsidRPr="00B9667D">
        <w:rPr>
          <w:b/>
          <w:i/>
          <w:sz w:val="28"/>
          <w:szCs w:val="28"/>
          <w:u w:val="single"/>
          <w:lang w:val="uk-UA"/>
        </w:rPr>
        <w:lastRenderedPageBreak/>
        <w:t>потрапляють у зону можливого хімічного забруднення та непрацюючого населення, яке проживає у прогнозованих зонах хімічного забруднення  (Бахмацька  ТГ).</w:t>
      </w:r>
    </w:p>
    <w:p w14:paraId="2D4084BE" w14:textId="77777777" w:rsidR="004B3C05" w:rsidRDefault="004B3C05" w:rsidP="0055662A">
      <w:pPr>
        <w:widowControl/>
        <w:numPr>
          <w:ilvl w:val="0"/>
          <w:numId w:val="1"/>
        </w:numPr>
        <w:ind w:left="0"/>
        <w:contextualSpacing/>
        <w:jc w:val="both"/>
        <w:rPr>
          <w:sz w:val="28"/>
          <w:szCs w:val="28"/>
        </w:rPr>
      </w:pPr>
      <w:r>
        <w:rPr>
          <w:sz w:val="28"/>
          <w:szCs w:val="28"/>
        </w:rPr>
        <w:t>(Андрій ДУДКЕВИЧ)</w:t>
      </w:r>
    </w:p>
    <w:p w14:paraId="1F312898" w14:textId="77777777" w:rsidR="004B3C05" w:rsidRDefault="004B3C05" w:rsidP="004B3C05">
      <w:pPr>
        <w:widowControl/>
        <w:ind w:firstLine="567"/>
        <w:jc w:val="both"/>
      </w:pPr>
      <w:proofErr w:type="gramStart"/>
      <w:r>
        <w:rPr>
          <w:sz w:val="28"/>
          <w:szCs w:val="28"/>
        </w:rPr>
        <w:t>На  території</w:t>
      </w:r>
      <w:proofErr w:type="gramEnd"/>
      <w:r>
        <w:rPr>
          <w:sz w:val="28"/>
          <w:szCs w:val="28"/>
        </w:rPr>
        <w:t xml:space="preserve"> району (Бахмацька ТГ) знаходиться хімічно-небезпечний об’єкт ТОВ СП «Агродім». Естакада по зливу та наливу зрідженого технічного аміаку марки «Б» ГОСТ 6221-90, рідкого міндобрива (КАС), склад нітрату </w:t>
      </w:r>
      <w:proofErr w:type="gramStart"/>
      <w:r>
        <w:rPr>
          <w:sz w:val="28"/>
          <w:szCs w:val="28"/>
        </w:rPr>
        <w:t>амонію .</w:t>
      </w:r>
      <w:proofErr w:type="gramEnd"/>
    </w:p>
    <w:p w14:paraId="3BEF1235" w14:textId="77777777" w:rsidR="004B3C05" w:rsidRDefault="004B3C05" w:rsidP="004B3C05">
      <w:pPr>
        <w:ind w:firstLine="567"/>
        <w:jc w:val="both"/>
        <w:rPr>
          <w:sz w:val="28"/>
          <w:szCs w:val="28"/>
        </w:rPr>
      </w:pPr>
      <w:proofErr w:type="gramStart"/>
      <w:r>
        <w:rPr>
          <w:sz w:val="28"/>
          <w:szCs w:val="28"/>
        </w:rPr>
        <w:t>Відповідно  до</w:t>
      </w:r>
      <w:proofErr w:type="gramEnd"/>
      <w:r>
        <w:rPr>
          <w:sz w:val="28"/>
          <w:szCs w:val="28"/>
        </w:rPr>
        <w:t xml:space="preserve"> пункту 3 Постанови Кабінету Міністрів України від 19 серпня 2002 року № 1200 (зі змінами) у разі виникнення надзвичайних ситуацій на хімічно небезпечних об'єктах, непрацююче населення,  та  працівники суб’єктів господарювання, які працює в прогнозованій зоні хімічного забруднення повинні бути забезпечені промисловими засобами захисту органів дихання від небезпечних хімічних речовин.</w:t>
      </w:r>
    </w:p>
    <w:p w14:paraId="5D9A3D90" w14:textId="77777777" w:rsidR="004B3C05" w:rsidRDefault="004B3C05" w:rsidP="004B3C05">
      <w:pPr>
        <w:ind w:firstLine="567"/>
        <w:jc w:val="both"/>
        <w:rPr>
          <w:sz w:val="28"/>
          <w:szCs w:val="28"/>
        </w:rPr>
      </w:pPr>
      <w:r>
        <w:rPr>
          <w:sz w:val="28"/>
          <w:szCs w:val="28"/>
        </w:rPr>
        <w:t>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забруднення здійснюється місцевими органами виконавчої влади та органами місцевого самоврядування за рахунок коштів місцевих бюджетів із залученням коштів хімічно небезпечних об'єктів (за їх згодою), а працівники суб’єктів господарювання, які працюють у зоні можливого хімічного забруднення, суб’єктами господарювання за рахунок власних коштів.</w:t>
      </w:r>
    </w:p>
    <w:p w14:paraId="0138B401" w14:textId="77777777" w:rsidR="004B3C05" w:rsidRDefault="004B3C05" w:rsidP="004B3C05">
      <w:pPr>
        <w:widowControl/>
        <w:ind w:firstLine="708"/>
        <w:jc w:val="both"/>
        <w:rPr>
          <w:b/>
          <w:i/>
          <w:sz w:val="28"/>
          <w:szCs w:val="28"/>
        </w:rPr>
      </w:pPr>
      <w:r>
        <w:rPr>
          <w:sz w:val="28"/>
          <w:szCs w:val="28"/>
        </w:rPr>
        <w:tab/>
        <w:t>За результатом допові</w:t>
      </w:r>
      <w:r>
        <w:rPr>
          <w:sz w:val="28"/>
          <w:szCs w:val="28"/>
          <w:lang w:val="uk-UA"/>
        </w:rPr>
        <w:t>ді</w:t>
      </w:r>
      <w:r>
        <w:rPr>
          <w:sz w:val="28"/>
          <w:szCs w:val="28"/>
        </w:rPr>
        <w:t xml:space="preserve"> та з урахуванням обговорення </w:t>
      </w:r>
      <w:r>
        <w:rPr>
          <w:b/>
          <w:i/>
          <w:sz w:val="28"/>
          <w:szCs w:val="28"/>
        </w:rPr>
        <w:t>комісія вирішила:</w:t>
      </w:r>
    </w:p>
    <w:p w14:paraId="775E330C" w14:textId="77777777" w:rsidR="004B3C05" w:rsidRPr="00E527A6" w:rsidRDefault="004B3C05" w:rsidP="004B3C05">
      <w:pPr>
        <w:pStyle w:val="a5"/>
        <w:tabs>
          <w:tab w:val="left" w:pos="567"/>
        </w:tabs>
        <w:jc w:val="both"/>
        <w:rPr>
          <w:b/>
          <w:i/>
          <w:sz w:val="28"/>
          <w:szCs w:val="28"/>
          <w:lang w:val="ru-RU"/>
        </w:rPr>
      </w:pPr>
    </w:p>
    <w:p w14:paraId="73D94566" w14:textId="77777777" w:rsidR="004B3C05" w:rsidRDefault="004B3C05" w:rsidP="00F579DB">
      <w:pPr>
        <w:ind w:left="4111" w:hanging="4253"/>
        <w:jc w:val="right"/>
        <w:rPr>
          <w:b/>
          <w:i/>
          <w:sz w:val="28"/>
          <w:szCs w:val="28"/>
          <w:lang w:val="uk-UA"/>
        </w:rPr>
      </w:pPr>
      <w:r>
        <w:rPr>
          <w:b/>
          <w:i/>
          <w:sz w:val="28"/>
          <w:szCs w:val="28"/>
          <w:lang w:val="uk-UA"/>
        </w:rPr>
        <w:t>1.</w:t>
      </w:r>
      <w:r>
        <w:rPr>
          <w:b/>
          <w:i/>
          <w:sz w:val="28"/>
          <w:szCs w:val="28"/>
          <w:lang w:val="uk-UA"/>
        </w:rPr>
        <w:tab/>
        <w:t>Ніжинському  РУ ГУ ДСНС України у Чернігівській області</w:t>
      </w:r>
    </w:p>
    <w:p w14:paraId="714850F7" w14:textId="77777777" w:rsidR="004B3C05" w:rsidRDefault="004B3C05" w:rsidP="004B3C05">
      <w:pPr>
        <w:ind w:left="4253" w:hanging="4253"/>
        <w:jc w:val="both"/>
        <w:rPr>
          <w:b/>
          <w:i/>
          <w:sz w:val="28"/>
          <w:szCs w:val="28"/>
          <w:lang w:val="uk-UA"/>
        </w:rPr>
      </w:pPr>
    </w:p>
    <w:p w14:paraId="7E56F7C2" w14:textId="77777777" w:rsidR="004B3C05" w:rsidRDefault="004B3C05" w:rsidP="004B3C05">
      <w:pPr>
        <w:tabs>
          <w:tab w:val="left" w:pos="700"/>
        </w:tabs>
        <w:jc w:val="both"/>
        <w:rPr>
          <w:sz w:val="28"/>
          <w:szCs w:val="28"/>
          <w:lang w:val="uk-UA"/>
        </w:rPr>
      </w:pPr>
      <w:r>
        <w:rPr>
          <w:sz w:val="28"/>
          <w:szCs w:val="28"/>
          <w:lang w:val="uk-UA"/>
        </w:rPr>
        <w:tab/>
        <w:t>1.1. При перевірках об’єкта – ТОВ СП «Агродім» (Естакади по зливу та наливу зрідженого технічного аміаку марки «Б» ГОСТ 6221-90, рідкого міндобрива (КАС), склад нітрату амонію) та суб’єктів господарювання, які потрапляють у зону можливого хімічного забруднення здійснювати контроль за забезпеченням у повному обсязі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14:paraId="696BBA32" w14:textId="77777777" w:rsidR="004B3C05" w:rsidRDefault="004B3C05" w:rsidP="004B3C05">
      <w:pPr>
        <w:tabs>
          <w:tab w:val="left" w:pos="700"/>
        </w:tabs>
        <w:jc w:val="both"/>
        <w:rPr>
          <w:bCs/>
          <w:sz w:val="28"/>
          <w:szCs w:val="28"/>
          <w:lang w:val="uk-UA"/>
        </w:rPr>
      </w:pPr>
    </w:p>
    <w:p w14:paraId="64D2FF95" w14:textId="77777777" w:rsidR="004B3C05" w:rsidRDefault="004B3C05" w:rsidP="004B3C05">
      <w:pPr>
        <w:pStyle w:val="a7"/>
        <w:tabs>
          <w:tab w:val="left" w:pos="709"/>
        </w:tabs>
        <w:ind w:left="567"/>
        <w:jc w:val="right"/>
        <w:rPr>
          <w:b/>
          <w:i/>
          <w:sz w:val="28"/>
          <w:szCs w:val="28"/>
        </w:rPr>
      </w:pPr>
      <w:r>
        <w:rPr>
          <w:bCs/>
          <w:szCs w:val="28"/>
        </w:rPr>
        <w:tab/>
      </w:r>
      <w:r>
        <w:rPr>
          <w:bCs/>
          <w:szCs w:val="28"/>
        </w:rPr>
        <w:tab/>
      </w:r>
      <w:r>
        <w:rPr>
          <w:bCs/>
          <w:szCs w:val="28"/>
        </w:rPr>
        <w:tab/>
      </w:r>
      <w:r>
        <w:rPr>
          <w:bCs/>
          <w:szCs w:val="28"/>
        </w:rPr>
        <w:tab/>
      </w:r>
      <w:r>
        <w:rPr>
          <w:b/>
          <w:bCs/>
          <w:i/>
          <w:sz w:val="28"/>
          <w:szCs w:val="28"/>
        </w:rPr>
        <w:t>Постійно</w:t>
      </w:r>
      <w:r>
        <w:rPr>
          <w:b/>
          <w:i/>
          <w:sz w:val="28"/>
          <w:szCs w:val="28"/>
        </w:rPr>
        <w:t>, після введення об’єкту в експлуатацію</w:t>
      </w:r>
    </w:p>
    <w:p w14:paraId="0DA3D4CB" w14:textId="77777777" w:rsidR="004B3C05" w:rsidRDefault="004B3C05" w:rsidP="004B3C05">
      <w:pPr>
        <w:ind w:firstLine="708"/>
        <w:jc w:val="both"/>
        <w:rPr>
          <w:sz w:val="28"/>
          <w:szCs w:val="28"/>
          <w:lang w:val="uk-UA"/>
        </w:rPr>
      </w:pPr>
      <w:r>
        <w:rPr>
          <w:sz w:val="28"/>
          <w:szCs w:val="28"/>
          <w:lang w:val="uk-UA"/>
        </w:rPr>
        <w:t>1.2. В разі ігнорування вимог чинного законодавства, щодо забезпечення персоналу хімічно небезпечного об’єкту господарювання  та працівників суб’єктів господарювання, які  працюють у зоні можливого хімічного забруднення, промисловими засобами захисту органів дихання від небезпечних хімічних речовин, вживати заходи адміністративного впливу до  керівників вищевказаних суб’єктів господарювання.</w:t>
      </w:r>
    </w:p>
    <w:p w14:paraId="6127252B" w14:textId="77777777" w:rsidR="004B3C05" w:rsidRDefault="004B3C05" w:rsidP="004B3C05">
      <w:pPr>
        <w:ind w:firstLine="708"/>
        <w:jc w:val="both"/>
        <w:rPr>
          <w:sz w:val="28"/>
          <w:szCs w:val="28"/>
          <w:lang w:val="uk-UA"/>
        </w:rPr>
      </w:pPr>
    </w:p>
    <w:p w14:paraId="35C9D004" w14:textId="77777777" w:rsidR="004B3C05" w:rsidRDefault="004B3C05" w:rsidP="004B3C05">
      <w:pPr>
        <w:tabs>
          <w:tab w:val="left" w:pos="-2160"/>
        </w:tabs>
        <w:ind w:firstLine="851"/>
        <w:jc w:val="right"/>
        <w:rPr>
          <w:b/>
          <w:i/>
          <w:sz w:val="28"/>
          <w:szCs w:val="28"/>
        </w:rPr>
      </w:pPr>
      <w:r>
        <w:rPr>
          <w:bCs/>
          <w:i/>
          <w:sz w:val="28"/>
          <w:szCs w:val="28"/>
          <w:lang w:val="uk-UA"/>
        </w:rPr>
        <w:lastRenderedPageBreak/>
        <w:t xml:space="preserve">                                  </w:t>
      </w:r>
      <w:r>
        <w:rPr>
          <w:b/>
          <w:bCs/>
          <w:i/>
          <w:sz w:val="28"/>
          <w:szCs w:val="28"/>
        </w:rPr>
        <w:t>Постійно</w:t>
      </w:r>
      <w:r>
        <w:rPr>
          <w:b/>
          <w:i/>
          <w:sz w:val="28"/>
          <w:szCs w:val="28"/>
        </w:rPr>
        <w:t>, після введення об’єкту в експлуатацію</w:t>
      </w:r>
    </w:p>
    <w:p w14:paraId="1A3E0ACA" w14:textId="77777777" w:rsidR="004B3C05" w:rsidRDefault="004B3C05" w:rsidP="004B3C05">
      <w:pPr>
        <w:tabs>
          <w:tab w:val="left" w:pos="-2160"/>
        </w:tabs>
        <w:ind w:firstLine="851"/>
        <w:jc w:val="both"/>
        <w:rPr>
          <w:bCs/>
          <w:sz w:val="28"/>
          <w:szCs w:val="28"/>
        </w:rPr>
      </w:pPr>
    </w:p>
    <w:p w14:paraId="593098FC" w14:textId="70B47D21" w:rsidR="004B3C05" w:rsidRDefault="004B3C05" w:rsidP="004B3C05">
      <w:pPr>
        <w:tabs>
          <w:tab w:val="left" w:pos="-2160"/>
        </w:tabs>
        <w:ind w:firstLine="851"/>
        <w:jc w:val="both"/>
        <w:rPr>
          <w:sz w:val="28"/>
          <w:szCs w:val="28"/>
          <w:lang w:val="uk-UA"/>
        </w:rPr>
      </w:pPr>
      <w:r>
        <w:rPr>
          <w:sz w:val="28"/>
          <w:szCs w:val="28"/>
        </w:rPr>
        <w:t xml:space="preserve">2. </w:t>
      </w:r>
      <w:r w:rsidR="00F579DB">
        <w:rPr>
          <w:sz w:val="28"/>
          <w:szCs w:val="28"/>
          <w:lang w:val="uk-UA"/>
        </w:rPr>
        <w:t xml:space="preserve"> </w:t>
      </w:r>
      <w:r>
        <w:rPr>
          <w:sz w:val="28"/>
          <w:szCs w:val="28"/>
        </w:rPr>
        <w:t>Рекомендувати дирекції ТОВ СП «Агродім» питання. щодо придбання промислових засобів захисту органів дихання від небезпечних хімічних речовин для забезпечення непрацюючого населення, яке проживає у прогнозованих зонах хімічного забруднення.</w:t>
      </w:r>
    </w:p>
    <w:p w14:paraId="3869DED4" w14:textId="77777777" w:rsidR="004B3C05" w:rsidRPr="00125EA6" w:rsidRDefault="004B3C05" w:rsidP="004B3C05">
      <w:pPr>
        <w:tabs>
          <w:tab w:val="left" w:pos="-2160"/>
        </w:tabs>
        <w:ind w:firstLine="851"/>
        <w:jc w:val="both"/>
        <w:rPr>
          <w:sz w:val="28"/>
          <w:szCs w:val="28"/>
          <w:lang w:val="uk-UA"/>
        </w:rPr>
      </w:pPr>
    </w:p>
    <w:p w14:paraId="50963857" w14:textId="77777777" w:rsidR="004B3C05" w:rsidRDefault="004B3C05" w:rsidP="004B3C05">
      <w:pPr>
        <w:jc w:val="right"/>
        <w:rPr>
          <w:b/>
          <w:i/>
          <w:sz w:val="28"/>
          <w:szCs w:val="28"/>
          <w:lang w:val="uk-UA"/>
        </w:rPr>
      </w:pPr>
      <w:r>
        <w:rPr>
          <w:bCs/>
          <w:sz w:val="28"/>
          <w:szCs w:val="28"/>
        </w:rPr>
        <w:t xml:space="preserve">                                                             </w:t>
      </w:r>
      <w:r>
        <w:rPr>
          <w:b/>
          <w:i/>
          <w:sz w:val="28"/>
          <w:szCs w:val="28"/>
        </w:rPr>
        <w:t>Після введення об’єкту в експлуатацію</w:t>
      </w:r>
    </w:p>
    <w:p w14:paraId="2DFC4CD4" w14:textId="77777777" w:rsidR="004B3C05" w:rsidRPr="00125EA6" w:rsidRDefault="004B3C05" w:rsidP="004B3C05">
      <w:pPr>
        <w:jc w:val="right"/>
        <w:rPr>
          <w:b/>
          <w:bCs/>
          <w:i/>
          <w:sz w:val="28"/>
          <w:szCs w:val="28"/>
          <w:lang w:val="uk-UA"/>
        </w:rPr>
      </w:pPr>
    </w:p>
    <w:p w14:paraId="002EE261" w14:textId="528EB4DC" w:rsidR="004B3C05" w:rsidRPr="00F579DB" w:rsidRDefault="004B3C05" w:rsidP="00F579DB">
      <w:pPr>
        <w:tabs>
          <w:tab w:val="left" w:pos="1418"/>
        </w:tabs>
        <w:ind w:firstLine="709"/>
        <w:jc w:val="both"/>
        <w:rPr>
          <w:sz w:val="28"/>
          <w:szCs w:val="28"/>
          <w:lang w:val="uk-UA"/>
        </w:rPr>
      </w:pPr>
      <w:r w:rsidRPr="00125EA6">
        <w:rPr>
          <w:sz w:val="28"/>
          <w:szCs w:val="28"/>
          <w:lang w:val="uk-UA"/>
        </w:rPr>
        <w:t>3. Рекомендувати керівництву ТОВ СП «Агродім» (Естакади по зливу та наливу зрідженого технічного аміаку марки «Б» ГОСТ 6221-90, рідкого міндобрива (КАС), склад нітрату амонію) та суб’єктам господарювання, які потрапляють в зону можливого хімічного забруднення, в яких є на зберіганні промислові засоби захисту органів дихання від небезпечних хімічних речовин, провести їх перевірку  та в разі перевищення визначених термінів зберігання наявних засобів захисту, здійснити їх заміну на нові.</w:t>
      </w:r>
      <w:r w:rsidRPr="00125EA6">
        <w:rPr>
          <w:bCs/>
          <w:sz w:val="28"/>
          <w:szCs w:val="28"/>
          <w:lang w:val="uk-UA"/>
        </w:rPr>
        <w:t xml:space="preserve">                                                               </w:t>
      </w:r>
    </w:p>
    <w:p w14:paraId="21AF57D7" w14:textId="18DE4A46" w:rsidR="004B3C05" w:rsidRDefault="00F579DB" w:rsidP="004B3C05">
      <w:pPr>
        <w:tabs>
          <w:tab w:val="left" w:pos="1418"/>
        </w:tabs>
        <w:jc w:val="right"/>
        <w:rPr>
          <w:b/>
          <w:i/>
          <w:sz w:val="28"/>
          <w:szCs w:val="28"/>
          <w:lang w:val="uk-UA"/>
        </w:rPr>
      </w:pPr>
      <w:r>
        <w:rPr>
          <w:b/>
          <w:i/>
          <w:sz w:val="28"/>
          <w:szCs w:val="28"/>
          <w:lang w:val="uk-UA"/>
        </w:rPr>
        <w:t xml:space="preserve">          </w:t>
      </w:r>
      <w:r w:rsidR="004B3C05">
        <w:rPr>
          <w:b/>
          <w:i/>
          <w:sz w:val="28"/>
          <w:szCs w:val="28"/>
          <w:lang w:val="uk-UA"/>
        </w:rPr>
        <w:t xml:space="preserve"> </w:t>
      </w:r>
      <w:r w:rsidR="004B3C05" w:rsidRPr="00F579DB">
        <w:rPr>
          <w:b/>
          <w:i/>
          <w:sz w:val="28"/>
          <w:szCs w:val="28"/>
          <w:lang w:val="uk-UA"/>
        </w:rPr>
        <w:t>Після введення об’єкту в експлуатацію</w:t>
      </w:r>
    </w:p>
    <w:p w14:paraId="5EC99A36" w14:textId="77777777" w:rsidR="004B3C05" w:rsidRDefault="004B3C05" w:rsidP="004B3C05">
      <w:pPr>
        <w:tabs>
          <w:tab w:val="left" w:pos="1418"/>
        </w:tabs>
        <w:jc w:val="right"/>
        <w:rPr>
          <w:b/>
          <w:i/>
          <w:sz w:val="28"/>
          <w:szCs w:val="28"/>
          <w:lang w:val="uk-UA"/>
        </w:rPr>
      </w:pPr>
    </w:p>
    <w:p w14:paraId="772E004D" w14:textId="77777777" w:rsidR="004B3C05" w:rsidRPr="00125EA6" w:rsidRDefault="004B3C05" w:rsidP="004B3C05">
      <w:pPr>
        <w:tabs>
          <w:tab w:val="left" w:pos="1418"/>
        </w:tabs>
        <w:jc w:val="right"/>
        <w:rPr>
          <w:b/>
          <w:i/>
          <w:sz w:val="28"/>
          <w:szCs w:val="28"/>
          <w:lang w:val="uk-UA"/>
        </w:rPr>
      </w:pPr>
    </w:p>
    <w:p w14:paraId="3ACE7F63" w14:textId="1451DCE4" w:rsidR="004B3C05" w:rsidRDefault="00F579DB" w:rsidP="004B3C05">
      <w:pPr>
        <w:tabs>
          <w:tab w:val="left" w:pos="700"/>
        </w:tabs>
        <w:ind w:left="3969" w:hanging="3969"/>
        <w:jc w:val="both"/>
        <w:rPr>
          <w:b/>
          <w:i/>
          <w:sz w:val="28"/>
          <w:szCs w:val="28"/>
          <w:lang w:val="uk-UA"/>
        </w:rPr>
      </w:pPr>
      <w:r>
        <w:rPr>
          <w:b/>
          <w:i/>
          <w:sz w:val="28"/>
          <w:szCs w:val="28"/>
          <w:lang w:val="uk-UA"/>
        </w:rPr>
        <w:t>2</w:t>
      </w:r>
      <w:r w:rsidR="004B3C05" w:rsidRPr="00F579DB">
        <w:rPr>
          <w:b/>
          <w:i/>
          <w:sz w:val="28"/>
          <w:szCs w:val="28"/>
          <w:lang w:val="uk-UA"/>
        </w:rPr>
        <w:t>.</w:t>
      </w:r>
      <w:r w:rsidR="004B3C05" w:rsidRPr="00F579DB">
        <w:rPr>
          <w:b/>
          <w:i/>
          <w:sz w:val="28"/>
          <w:szCs w:val="28"/>
          <w:lang w:val="uk-UA"/>
        </w:rPr>
        <w:tab/>
      </w:r>
      <w:r w:rsidR="004B3C05" w:rsidRPr="00F579DB">
        <w:rPr>
          <w:b/>
          <w:i/>
          <w:sz w:val="28"/>
          <w:szCs w:val="28"/>
          <w:lang w:val="uk-UA"/>
        </w:rPr>
        <w:tab/>
        <w:t xml:space="preserve"> Ніжинському  районному управлінню Головного управління ДСНС України у Чернігівський області</w:t>
      </w:r>
    </w:p>
    <w:p w14:paraId="1EF9C4B8" w14:textId="77777777" w:rsidR="004B3C05" w:rsidRPr="00E527A6" w:rsidRDefault="004B3C05" w:rsidP="004B3C05">
      <w:pPr>
        <w:tabs>
          <w:tab w:val="left" w:pos="700"/>
        </w:tabs>
        <w:ind w:left="3969" w:hanging="3969"/>
        <w:jc w:val="both"/>
        <w:rPr>
          <w:b/>
          <w:i/>
          <w:sz w:val="28"/>
          <w:szCs w:val="28"/>
          <w:lang w:val="uk-UA"/>
        </w:rPr>
      </w:pPr>
    </w:p>
    <w:p w14:paraId="6EFC92D2" w14:textId="19BE9287" w:rsidR="004B3C05" w:rsidRDefault="004B3C05" w:rsidP="004B3C05">
      <w:pPr>
        <w:tabs>
          <w:tab w:val="left" w:pos="700"/>
        </w:tabs>
        <w:ind w:firstLine="567"/>
        <w:jc w:val="both"/>
        <w:rPr>
          <w:sz w:val="28"/>
          <w:szCs w:val="28"/>
          <w:lang w:val="uk-UA"/>
        </w:rPr>
      </w:pPr>
      <w:r w:rsidRPr="00E527A6">
        <w:rPr>
          <w:sz w:val="28"/>
          <w:szCs w:val="28"/>
          <w:lang w:val="uk-UA"/>
        </w:rPr>
        <w:t>Надавати практичну та методичну допомогу керівникам хімічно-небезпечних об’єктів господарювання та суб’єктам господарювання, які потрапляють у зону можливого хімічного забруднення, щодо забезпечення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14:paraId="3F081464" w14:textId="340327E1" w:rsidR="003B2DAB" w:rsidRDefault="003B2DAB" w:rsidP="004B3C05">
      <w:pPr>
        <w:tabs>
          <w:tab w:val="left" w:pos="700"/>
        </w:tabs>
        <w:ind w:firstLine="567"/>
        <w:jc w:val="both"/>
        <w:rPr>
          <w:sz w:val="28"/>
          <w:szCs w:val="28"/>
          <w:lang w:val="uk-UA"/>
        </w:rPr>
      </w:pPr>
    </w:p>
    <w:p w14:paraId="280089A1" w14:textId="06C2DBE4" w:rsidR="003B2DAB" w:rsidRDefault="003B2DAB" w:rsidP="003B2DAB">
      <w:pPr>
        <w:widowControl/>
        <w:jc w:val="both"/>
        <w:rPr>
          <w:sz w:val="28"/>
          <w:szCs w:val="24"/>
          <w:lang w:val="uk-UA"/>
        </w:rPr>
      </w:pPr>
      <w:r>
        <w:rPr>
          <w:b/>
          <w:i/>
          <w:sz w:val="28"/>
          <w:szCs w:val="28"/>
          <w:u w:val="single"/>
          <w:lang w:val="uk-UA"/>
        </w:rPr>
        <w:t xml:space="preserve">ІХ Про </w:t>
      </w:r>
      <w:r w:rsidRPr="004C5933">
        <w:rPr>
          <w:b/>
          <w:i/>
          <w:sz w:val="28"/>
          <w:szCs w:val="28"/>
          <w:u w:val="single"/>
          <w:lang w:val="uk-UA"/>
        </w:rPr>
        <w:t>стан</w:t>
      </w:r>
      <w:r>
        <w:rPr>
          <w:b/>
          <w:i/>
          <w:sz w:val="28"/>
          <w:szCs w:val="28"/>
          <w:u w:val="single"/>
          <w:lang w:val="uk-UA"/>
        </w:rPr>
        <w:t xml:space="preserve"> пожежної, техногенної безпеки та цивільного захисту закладів освіти</w:t>
      </w:r>
      <w:r w:rsidRPr="008F0CED">
        <w:rPr>
          <w:b/>
          <w:i/>
          <w:sz w:val="28"/>
          <w:szCs w:val="28"/>
          <w:u w:val="single"/>
          <w:lang w:val="uk-UA"/>
        </w:rPr>
        <w:t xml:space="preserve"> в районі</w:t>
      </w:r>
      <w:r w:rsidRPr="004C5933">
        <w:rPr>
          <w:b/>
          <w:i/>
          <w:sz w:val="28"/>
          <w:szCs w:val="28"/>
          <w:u w:val="single"/>
          <w:lang w:val="uk-UA"/>
        </w:rPr>
        <w:t>.</w:t>
      </w:r>
    </w:p>
    <w:p w14:paraId="37ACAB8C" w14:textId="2C339E54" w:rsidR="003B2DAB" w:rsidRDefault="003B2DAB" w:rsidP="003B2DAB">
      <w:pPr>
        <w:widowControl/>
        <w:jc w:val="both"/>
        <w:rPr>
          <w:sz w:val="28"/>
          <w:szCs w:val="24"/>
          <w:lang w:val="uk-UA"/>
        </w:rPr>
      </w:pPr>
      <w:r>
        <w:rPr>
          <w:sz w:val="28"/>
          <w:szCs w:val="24"/>
          <w:lang w:val="uk-UA"/>
        </w:rPr>
        <w:t>(Н</w:t>
      </w:r>
      <w:r w:rsidR="00AD43F3">
        <w:rPr>
          <w:sz w:val="28"/>
          <w:szCs w:val="24"/>
          <w:lang w:val="uk-UA"/>
        </w:rPr>
        <w:t>азарій БОБОШКО, Ярослав</w:t>
      </w:r>
      <w:r>
        <w:rPr>
          <w:sz w:val="28"/>
          <w:szCs w:val="24"/>
          <w:lang w:val="uk-UA"/>
        </w:rPr>
        <w:t xml:space="preserve"> МОРОЗ)</w:t>
      </w:r>
    </w:p>
    <w:p w14:paraId="763DED54" w14:textId="77777777" w:rsidR="003B2DAB" w:rsidRDefault="003B2DAB" w:rsidP="003B2DAB">
      <w:pPr>
        <w:widowControl/>
        <w:jc w:val="both"/>
        <w:rPr>
          <w:b/>
          <w:i/>
          <w:sz w:val="28"/>
          <w:szCs w:val="28"/>
          <w:lang w:val="uk-UA"/>
        </w:rPr>
      </w:pPr>
    </w:p>
    <w:p w14:paraId="40C696B1" w14:textId="77777777" w:rsidR="003B2DAB" w:rsidRDefault="003B2DAB" w:rsidP="003B2DAB">
      <w:pPr>
        <w:ind w:firstLine="708"/>
        <w:jc w:val="both"/>
        <w:rPr>
          <w:b/>
          <w:i/>
          <w:sz w:val="28"/>
          <w:szCs w:val="28"/>
          <w:lang w:val="uk-UA"/>
        </w:rPr>
      </w:pPr>
      <w:r>
        <w:rPr>
          <w:sz w:val="28"/>
          <w:szCs w:val="28"/>
          <w:lang w:val="uk-UA"/>
        </w:rPr>
        <w:t xml:space="preserve">За результатами доповіді та з урахуванням обговорення </w:t>
      </w:r>
      <w:r w:rsidRPr="001B27D0">
        <w:rPr>
          <w:b/>
          <w:i/>
          <w:sz w:val="28"/>
          <w:szCs w:val="28"/>
          <w:lang w:val="uk-UA"/>
        </w:rPr>
        <w:t>комісія вирішила:</w:t>
      </w:r>
    </w:p>
    <w:p w14:paraId="1D8FE2CA" w14:textId="77777777" w:rsidR="003B2DAB" w:rsidRPr="004C5933" w:rsidRDefault="003B2DAB" w:rsidP="003B2DAB">
      <w:pPr>
        <w:tabs>
          <w:tab w:val="left" w:pos="3150"/>
        </w:tabs>
        <w:jc w:val="both"/>
        <w:rPr>
          <w:b/>
          <w:i/>
          <w:sz w:val="28"/>
          <w:szCs w:val="28"/>
          <w:u w:val="single"/>
          <w:lang w:val="uk-UA"/>
        </w:rPr>
      </w:pPr>
    </w:p>
    <w:p w14:paraId="33FC14BC" w14:textId="77777777" w:rsidR="003B2DAB" w:rsidRPr="004E102F" w:rsidRDefault="003B2DAB" w:rsidP="0055662A">
      <w:pPr>
        <w:pStyle w:val="a3"/>
        <w:widowControl/>
        <w:numPr>
          <w:ilvl w:val="0"/>
          <w:numId w:val="10"/>
        </w:numPr>
        <w:ind w:left="4111" w:hanging="4111"/>
        <w:jc w:val="both"/>
        <w:rPr>
          <w:b/>
          <w:i/>
          <w:sz w:val="28"/>
          <w:szCs w:val="28"/>
          <w:lang w:val="uk-UA"/>
        </w:rPr>
      </w:pPr>
      <w:r w:rsidRPr="004E102F">
        <w:rPr>
          <w:b/>
          <w:i/>
          <w:sz w:val="28"/>
          <w:szCs w:val="28"/>
          <w:lang w:val="uk-UA"/>
        </w:rPr>
        <w:t>Сільським, селищним та міським радам територіальних громад району</w:t>
      </w:r>
    </w:p>
    <w:p w14:paraId="68B4305C" w14:textId="77777777" w:rsidR="003B2DAB" w:rsidRPr="004C5933" w:rsidRDefault="003B2DAB" w:rsidP="003B2DAB">
      <w:pPr>
        <w:widowControl/>
        <w:ind w:left="4111"/>
        <w:rPr>
          <w:b/>
          <w:i/>
          <w:sz w:val="28"/>
          <w:szCs w:val="28"/>
          <w:lang w:val="uk-UA"/>
        </w:rPr>
      </w:pPr>
    </w:p>
    <w:p w14:paraId="63B01EDF" w14:textId="77777777" w:rsidR="003B2DAB" w:rsidRPr="004C5933" w:rsidRDefault="003B2DAB" w:rsidP="003B2DAB">
      <w:pPr>
        <w:jc w:val="both"/>
        <w:rPr>
          <w:b/>
          <w:i/>
          <w:sz w:val="28"/>
          <w:szCs w:val="28"/>
          <w:lang w:val="uk-UA"/>
        </w:rPr>
      </w:pPr>
      <w:r w:rsidRPr="004C5933">
        <w:rPr>
          <w:b/>
          <w:i/>
          <w:sz w:val="28"/>
          <w:szCs w:val="28"/>
          <w:lang w:val="uk-UA"/>
        </w:rPr>
        <w:tab/>
      </w:r>
      <w:r>
        <w:rPr>
          <w:sz w:val="28"/>
          <w:szCs w:val="28"/>
          <w:lang w:val="uk-UA"/>
        </w:rPr>
        <w:t>1.1.</w:t>
      </w:r>
      <w:r w:rsidRPr="004C5933">
        <w:rPr>
          <w:b/>
          <w:i/>
          <w:sz w:val="28"/>
          <w:szCs w:val="28"/>
          <w:lang w:val="uk-UA"/>
        </w:rPr>
        <w:t xml:space="preserve"> </w:t>
      </w:r>
      <w:r>
        <w:rPr>
          <w:sz w:val="28"/>
          <w:szCs w:val="28"/>
          <w:lang w:val="uk-UA"/>
        </w:rPr>
        <w:t>Вжити заходів до створення безпечних та нешкідливих умов освітнього процесу, що є першочерговим завданням</w:t>
      </w:r>
      <w:r w:rsidRPr="008F0CED">
        <w:rPr>
          <w:sz w:val="28"/>
          <w:szCs w:val="28"/>
          <w:lang w:val="uk-UA"/>
        </w:rPr>
        <w:t>.</w:t>
      </w:r>
    </w:p>
    <w:p w14:paraId="769D4EF7" w14:textId="7C7A7B50" w:rsidR="003B2DAB" w:rsidRDefault="003B2DAB" w:rsidP="003B2DAB">
      <w:pPr>
        <w:ind w:left="4253"/>
        <w:jc w:val="right"/>
        <w:rPr>
          <w:b/>
          <w:i/>
          <w:sz w:val="28"/>
          <w:szCs w:val="28"/>
          <w:lang w:val="uk-UA"/>
        </w:rPr>
      </w:pPr>
      <w:r>
        <w:rPr>
          <w:b/>
          <w:i/>
          <w:sz w:val="28"/>
          <w:szCs w:val="28"/>
          <w:lang w:val="uk-UA"/>
        </w:rPr>
        <w:t>26 серпня 2023</w:t>
      </w:r>
      <w:r w:rsidRPr="004C5933">
        <w:rPr>
          <w:b/>
          <w:i/>
          <w:sz w:val="28"/>
          <w:szCs w:val="28"/>
          <w:lang w:val="uk-UA"/>
        </w:rPr>
        <w:t xml:space="preserve"> року</w:t>
      </w:r>
    </w:p>
    <w:p w14:paraId="01D9A2D4" w14:textId="77777777" w:rsidR="003B2DAB" w:rsidRPr="004C5933" w:rsidRDefault="003B2DAB" w:rsidP="003B2DAB">
      <w:pPr>
        <w:ind w:left="4253"/>
        <w:jc w:val="right"/>
        <w:rPr>
          <w:b/>
          <w:i/>
          <w:sz w:val="28"/>
          <w:szCs w:val="28"/>
          <w:lang w:val="uk-UA"/>
        </w:rPr>
      </w:pPr>
    </w:p>
    <w:p w14:paraId="0BEB4089" w14:textId="77777777" w:rsidR="003B2DAB" w:rsidRPr="003C4351" w:rsidRDefault="003B2DAB" w:rsidP="003B2DAB">
      <w:pPr>
        <w:pStyle w:val="a3"/>
        <w:ind w:left="142" w:firstLine="566"/>
        <w:jc w:val="both"/>
        <w:rPr>
          <w:sz w:val="28"/>
          <w:szCs w:val="28"/>
          <w:lang w:val="uk-UA"/>
        </w:rPr>
      </w:pPr>
      <w:r>
        <w:rPr>
          <w:sz w:val="28"/>
          <w:szCs w:val="28"/>
          <w:lang w:val="uk-UA"/>
        </w:rPr>
        <w:t xml:space="preserve">1.2. Забезпечити експлуатацію районних об'єктів сфери освіти відповідно </w:t>
      </w:r>
      <w:r>
        <w:rPr>
          <w:sz w:val="28"/>
          <w:szCs w:val="28"/>
          <w:lang w:val="uk-UA"/>
        </w:rPr>
        <w:lastRenderedPageBreak/>
        <w:t>до вимог законодавства у сфері пожежної та техногенної безпеки, заборонити експлуатацію об'єктів, діяльність яких створює загрозу життю та здоров</w:t>
      </w:r>
      <w:r w:rsidRPr="003C4351">
        <w:rPr>
          <w:sz w:val="28"/>
          <w:szCs w:val="28"/>
          <w:lang w:val="uk-UA"/>
        </w:rPr>
        <w:t>’</w:t>
      </w:r>
      <w:r>
        <w:rPr>
          <w:sz w:val="28"/>
          <w:szCs w:val="28"/>
          <w:lang w:val="uk-UA"/>
        </w:rPr>
        <w:t>ю</w:t>
      </w:r>
      <w:r w:rsidRPr="003C4351">
        <w:rPr>
          <w:sz w:val="28"/>
          <w:szCs w:val="28"/>
          <w:lang w:val="uk-UA"/>
        </w:rPr>
        <w:t xml:space="preserve"> </w:t>
      </w:r>
      <w:r>
        <w:rPr>
          <w:sz w:val="28"/>
          <w:szCs w:val="28"/>
          <w:lang w:val="uk-UA"/>
        </w:rPr>
        <w:t>громадян.</w:t>
      </w:r>
    </w:p>
    <w:p w14:paraId="5B178356" w14:textId="77777777" w:rsidR="003B2DAB" w:rsidRPr="004C5933" w:rsidRDefault="003B2DAB" w:rsidP="003B2DAB">
      <w:pPr>
        <w:ind w:left="4253"/>
        <w:jc w:val="right"/>
        <w:rPr>
          <w:b/>
          <w:i/>
          <w:sz w:val="28"/>
          <w:szCs w:val="28"/>
          <w:lang w:val="uk-UA"/>
        </w:rPr>
      </w:pPr>
      <w:r>
        <w:rPr>
          <w:b/>
          <w:i/>
          <w:sz w:val="28"/>
          <w:szCs w:val="28"/>
          <w:lang w:val="uk-UA"/>
        </w:rPr>
        <w:t>Постійно</w:t>
      </w:r>
    </w:p>
    <w:p w14:paraId="30166398" w14:textId="77777777" w:rsidR="003B2DAB" w:rsidRPr="004C5933" w:rsidRDefault="003B2DAB" w:rsidP="003B2DAB">
      <w:pPr>
        <w:ind w:left="142"/>
        <w:jc w:val="both"/>
        <w:rPr>
          <w:sz w:val="28"/>
          <w:szCs w:val="28"/>
          <w:lang w:val="uk-UA"/>
        </w:rPr>
      </w:pPr>
      <w:r w:rsidRPr="004C5933">
        <w:rPr>
          <w:b/>
          <w:i/>
          <w:sz w:val="28"/>
          <w:szCs w:val="28"/>
          <w:lang w:val="uk-UA"/>
        </w:rPr>
        <w:tab/>
      </w:r>
      <w:r>
        <w:rPr>
          <w:sz w:val="28"/>
          <w:szCs w:val="28"/>
          <w:lang w:val="uk-UA"/>
        </w:rPr>
        <w:t>1.3</w:t>
      </w:r>
      <w:r w:rsidRPr="004C5933">
        <w:rPr>
          <w:sz w:val="28"/>
          <w:szCs w:val="28"/>
          <w:lang w:val="uk-UA"/>
        </w:rPr>
        <w:t>.</w:t>
      </w:r>
      <w:r>
        <w:rPr>
          <w:sz w:val="28"/>
          <w:szCs w:val="28"/>
          <w:lang w:val="uk-UA"/>
        </w:rPr>
        <w:t xml:space="preserve"> Забезпечити щорічне планування та належний контроль виконання заходів забезпечення пожежної та техногенної безпеки.</w:t>
      </w:r>
    </w:p>
    <w:p w14:paraId="65F78087" w14:textId="77777777" w:rsidR="003B2DAB" w:rsidRPr="003C4351" w:rsidRDefault="003B2DAB" w:rsidP="003B2DAB">
      <w:pPr>
        <w:ind w:left="4253"/>
        <w:jc w:val="right"/>
        <w:rPr>
          <w:b/>
          <w:i/>
          <w:sz w:val="28"/>
          <w:szCs w:val="28"/>
          <w:lang w:val="uk-UA"/>
        </w:rPr>
      </w:pPr>
      <w:r>
        <w:rPr>
          <w:b/>
          <w:i/>
          <w:sz w:val="28"/>
          <w:szCs w:val="28"/>
          <w:lang w:val="uk-UA"/>
        </w:rPr>
        <w:t>26 серпня 2023</w:t>
      </w:r>
      <w:r w:rsidRPr="004C5933">
        <w:rPr>
          <w:b/>
          <w:i/>
          <w:sz w:val="28"/>
          <w:szCs w:val="28"/>
          <w:lang w:val="uk-UA"/>
        </w:rPr>
        <w:t xml:space="preserve"> року</w:t>
      </w:r>
    </w:p>
    <w:p w14:paraId="630AB1BA" w14:textId="77777777" w:rsidR="003B2DAB" w:rsidRPr="004C5933" w:rsidRDefault="003B2DAB" w:rsidP="003B2DAB">
      <w:pPr>
        <w:ind w:left="142"/>
        <w:jc w:val="both"/>
        <w:rPr>
          <w:sz w:val="28"/>
          <w:szCs w:val="28"/>
          <w:lang w:val="uk-UA"/>
        </w:rPr>
      </w:pPr>
      <w:r>
        <w:rPr>
          <w:sz w:val="28"/>
          <w:szCs w:val="28"/>
          <w:lang w:val="uk-UA"/>
        </w:rPr>
        <w:tab/>
        <w:t>1.</w:t>
      </w:r>
      <w:r w:rsidRPr="004C5933">
        <w:rPr>
          <w:sz w:val="28"/>
          <w:szCs w:val="28"/>
          <w:lang w:val="uk-UA"/>
        </w:rPr>
        <w:t xml:space="preserve">4. </w:t>
      </w:r>
      <w:r>
        <w:rPr>
          <w:sz w:val="28"/>
          <w:szCs w:val="28"/>
          <w:lang w:val="uk-UA"/>
        </w:rPr>
        <w:t>Проаналізувати протипожежний стан підпорядкованих закладів освіти та вжити заходів щодо усунення порушень пожежної та техногенної безпеки, виявлених за результатами проведених заходів державного нагляду (контролю).</w:t>
      </w:r>
    </w:p>
    <w:p w14:paraId="2C5121FC" w14:textId="77777777" w:rsidR="003B2DAB" w:rsidRDefault="003B2DAB" w:rsidP="0055662A">
      <w:pPr>
        <w:pStyle w:val="a3"/>
        <w:numPr>
          <w:ilvl w:val="0"/>
          <w:numId w:val="9"/>
        </w:numPr>
        <w:snapToGrid w:val="0"/>
        <w:jc w:val="right"/>
        <w:rPr>
          <w:b/>
          <w:i/>
          <w:sz w:val="28"/>
          <w:szCs w:val="28"/>
          <w:lang w:val="uk-UA"/>
        </w:rPr>
      </w:pPr>
      <w:r>
        <w:rPr>
          <w:b/>
          <w:i/>
          <w:sz w:val="28"/>
          <w:szCs w:val="28"/>
          <w:lang w:val="uk-UA"/>
        </w:rPr>
        <w:t>серпня 2023</w:t>
      </w:r>
      <w:r w:rsidRPr="00B21359">
        <w:rPr>
          <w:b/>
          <w:i/>
          <w:sz w:val="28"/>
          <w:szCs w:val="28"/>
          <w:lang w:val="uk-UA"/>
        </w:rPr>
        <w:t xml:space="preserve"> року</w:t>
      </w:r>
    </w:p>
    <w:p w14:paraId="3F918C3A" w14:textId="77777777" w:rsidR="003B2DAB" w:rsidRDefault="003B2DAB" w:rsidP="003B2DAB">
      <w:pPr>
        <w:jc w:val="right"/>
        <w:rPr>
          <w:b/>
          <w:i/>
          <w:sz w:val="28"/>
          <w:szCs w:val="28"/>
          <w:lang w:val="uk-UA"/>
        </w:rPr>
      </w:pPr>
    </w:p>
    <w:p w14:paraId="4DBD5214" w14:textId="77777777" w:rsidR="003B2DAB" w:rsidRPr="00901F8E" w:rsidRDefault="003B2DAB" w:rsidP="0055662A">
      <w:pPr>
        <w:pStyle w:val="a3"/>
        <w:numPr>
          <w:ilvl w:val="1"/>
          <w:numId w:val="10"/>
        </w:numPr>
        <w:snapToGrid w:val="0"/>
        <w:ind w:left="142" w:firstLine="566"/>
        <w:jc w:val="both"/>
        <w:rPr>
          <w:b/>
          <w:i/>
          <w:sz w:val="28"/>
          <w:szCs w:val="28"/>
          <w:lang w:val="uk-UA"/>
        </w:rPr>
      </w:pPr>
      <w:r>
        <w:rPr>
          <w:sz w:val="28"/>
          <w:szCs w:val="28"/>
          <w:lang w:val="uk-UA"/>
        </w:rPr>
        <w:t xml:space="preserve">Забезпечити </w:t>
      </w:r>
      <w:r w:rsidRPr="00901F8E">
        <w:rPr>
          <w:sz w:val="28"/>
          <w:szCs w:val="28"/>
          <w:lang w:val="uk-UA"/>
        </w:rPr>
        <w:t xml:space="preserve">приведення </w:t>
      </w:r>
      <w:r>
        <w:rPr>
          <w:sz w:val="28"/>
          <w:szCs w:val="28"/>
          <w:lang w:val="uk-UA"/>
        </w:rPr>
        <w:t xml:space="preserve">стану </w:t>
      </w:r>
      <w:r w:rsidRPr="00901F8E">
        <w:rPr>
          <w:sz w:val="28"/>
          <w:szCs w:val="28"/>
          <w:lang w:val="uk-UA"/>
        </w:rPr>
        <w:t>захисних споруд (найпростіших укриттів) у відповідність до вимог щодо утримання та експлуатації захисних споруд цивільного захисту, затверджених наказом МВС України від 09 липня 2018</w:t>
      </w:r>
      <w:r>
        <w:rPr>
          <w:sz w:val="28"/>
          <w:szCs w:val="28"/>
          <w:lang w:val="uk-UA"/>
        </w:rPr>
        <w:t xml:space="preserve"> року </w:t>
      </w:r>
      <w:r w:rsidRPr="00901F8E">
        <w:rPr>
          <w:sz w:val="28"/>
          <w:szCs w:val="28"/>
          <w:lang w:val="uk-UA"/>
        </w:rPr>
        <w:t>№ 579</w:t>
      </w:r>
      <w:r>
        <w:rPr>
          <w:sz w:val="28"/>
          <w:szCs w:val="28"/>
          <w:lang w:val="uk-UA"/>
        </w:rPr>
        <w:t>.</w:t>
      </w:r>
    </w:p>
    <w:p w14:paraId="7302AE44" w14:textId="77777777" w:rsidR="003B2DAB" w:rsidRPr="00901F8E" w:rsidRDefault="003B2DAB" w:rsidP="003B2DAB">
      <w:pPr>
        <w:ind w:left="360"/>
        <w:jc w:val="right"/>
        <w:rPr>
          <w:b/>
          <w:i/>
          <w:sz w:val="28"/>
          <w:szCs w:val="28"/>
          <w:lang w:val="uk-UA"/>
        </w:rPr>
      </w:pPr>
      <w:r w:rsidRPr="00901F8E">
        <w:rPr>
          <w:b/>
          <w:i/>
          <w:sz w:val="28"/>
          <w:szCs w:val="28"/>
          <w:lang w:val="uk-UA"/>
        </w:rPr>
        <w:t>26 серпня 2023 року</w:t>
      </w:r>
    </w:p>
    <w:p w14:paraId="48E46136" w14:textId="77777777" w:rsidR="003B2DAB" w:rsidRPr="00901F8E" w:rsidRDefault="003B2DAB" w:rsidP="003B2DAB">
      <w:pPr>
        <w:jc w:val="right"/>
        <w:rPr>
          <w:b/>
          <w:i/>
          <w:sz w:val="28"/>
          <w:szCs w:val="28"/>
          <w:lang w:val="uk-UA"/>
        </w:rPr>
      </w:pPr>
    </w:p>
    <w:p w14:paraId="7C722DDA" w14:textId="77777777" w:rsidR="003B2DAB" w:rsidRDefault="003B2DAB" w:rsidP="003B2DAB">
      <w:pPr>
        <w:ind w:left="142"/>
        <w:jc w:val="right"/>
        <w:rPr>
          <w:b/>
          <w:i/>
          <w:sz w:val="28"/>
          <w:szCs w:val="28"/>
          <w:lang w:val="uk-UA"/>
        </w:rPr>
      </w:pPr>
    </w:p>
    <w:p w14:paraId="43561136" w14:textId="77777777" w:rsidR="003B2DAB" w:rsidRPr="004E102F" w:rsidRDefault="003B2DAB" w:rsidP="003B2DAB">
      <w:pPr>
        <w:ind w:left="142"/>
        <w:jc w:val="right"/>
        <w:rPr>
          <w:b/>
          <w:i/>
          <w:sz w:val="28"/>
          <w:szCs w:val="28"/>
          <w:lang w:val="uk-UA"/>
        </w:rPr>
      </w:pPr>
      <w:r>
        <w:rPr>
          <w:b/>
          <w:i/>
          <w:sz w:val="28"/>
          <w:szCs w:val="28"/>
          <w:lang w:val="uk-UA"/>
        </w:rPr>
        <w:t>2.</w:t>
      </w:r>
      <w:r w:rsidRPr="004E102F">
        <w:rPr>
          <w:b/>
          <w:i/>
          <w:sz w:val="28"/>
          <w:szCs w:val="28"/>
          <w:lang w:val="uk-UA"/>
        </w:rPr>
        <w:t xml:space="preserve">                                                                              Районному управлінню ГУ</w:t>
      </w:r>
    </w:p>
    <w:p w14:paraId="57DF18C3" w14:textId="77777777" w:rsidR="003B2DAB" w:rsidRPr="009D21FF" w:rsidRDefault="003B2DAB" w:rsidP="003B2DAB">
      <w:pPr>
        <w:ind w:left="5664"/>
        <w:rPr>
          <w:b/>
          <w:i/>
          <w:sz w:val="28"/>
          <w:szCs w:val="28"/>
          <w:lang w:val="uk-UA"/>
        </w:rPr>
      </w:pPr>
      <w:r>
        <w:rPr>
          <w:b/>
          <w:i/>
          <w:sz w:val="28"/>
          <w:szCs w:val="28"/>
          <w:lang w:val="uk-UA"/>
        </w:rPr>
        <w:t xml:space="preserve">      </w:t>
      </w:r>
      <w:r w:rsidRPr="009D21FF">
        <w:rPr>
          <w:b/>
          <w:i/>
          <w:sz w:val="28"/>
          <w:szCs w:val="28"/>
          <w:lang w:val="uk-UA"/>
        </w:rPr>
        <w:t>ДСНС України в області</w:t>
      </w:r>
    </w:p>
    <w:p w14:paraId="24C5CA02" w14:textId="77777777" w:rsidR="003B2DAB" w:rsidRPr="004C5933" w:rsidRDefault="003B2DAB" w:rsidP="003B2DAB">
      <w:pPr>
        <w:ind w:left="142"/>
        <w:jc w:val="right"/>
        <w:rPr>
          <w:b/>
          <w:i/>
          <w:sz w:val="28"/>
          <w:szCs w:val="28"/>
          <w:lang w:val="uk-UA"/>
        </w:rPr>
      </w:pPr>
    </w:p>
    <w:p w14:paraId="52E3680C" w14:textId="77777777" w:rsidR="003B2DAB" w:rsidRDefault="003B2DAB" w:rsidP="003B2DAB">
      <w:pPr>
        <w:widowControl/>
        <w:tabs>
          <w:tab w:val="left" w:pos="540"/>
        </w:tabs>
        <w:jc w:val="both"/>
        <w:rPr>
          <w:sz w:val="28"/>
          <w:szCs w:val="28"/>
          <w:lang w:val="uk-UA"/>
        </w:rPr>
      </w:pPr>
      <w:r>
        <w:rPr>
          <w:sz w:val="28"/>
          <w:szCs w:val="28"/>
          <w:lang w:val="uk-UA"/>
        </w:rPr>
        <w:tab/>
      </w:r>
      <w:r>
        <w:rPr>
          <w:sz w:val="28"/>
          <w:szCs w:val="28"/>
          <w:lang w:val="uk-UA"/>
        </w:rPr>
        <w:tab/>
        <w:t>2.1.</w:t>
      </w:r>
      <w:r w:rsidRPr="008F0CED">
        <w:rPr>
          <w:sz w:val="28"/>
          <w:szCs w:val="28"/>
          <w:lang w:val="uk-UA"/>
        </w:rPr>
        <w:t xml:space="preserve"> </w:t>
      </w:r>
      <w:r>
        <w:rPr>
          <w:sz w:val="28"/>
          <w:szCs w:val="28"/>
          <w:lang w:val="uk-UA"/>
        </w:rPr>
        <w:t>Забезпечити надання консультативно-методичної допомоги керівникам</w:t>
      </w:r>
      <w:r w:rsidRPr="00A5680F">
        <w:rPr>
          <w:sz w:val="28"/>
          <w:szCs w:val="28"/>
          <w:lang w:val="uk-UA"/>
        </w:rPr>
        <w:t xml:space="preserve"> </w:t>
      </w:r>
      <w:r>
        <w:rPr>
          <w:sz w:val="28"/>
          <w:szCs w:val="28"/>
          <w:lang w:val="uk-UA"/>
        </w:rPr>
        <w:t>районних закладів освіти щодо організації заходів пожежної безпеки та усунення порушень у сфері пожежної та техногенної безпеки</w:t>
      </w:r>
      <w:r w:rsidRPr="004C5933">
        <w:rPr>
          <w:sz w:val="28"/>
          <w:szCs w:val="28"/>
          <w:lang w:val="uk-UA"/>
        </w:rPr>
        <w:t>.</w:t>
      </w:r>
    </w:p>
    <w:p w14:paraId="791B6C79" w14:textId="77777777" w:rsidR="003B2DAB" w:rsidRPr="0034330E" w:rsidRDefault="003B2DAB" w:rsidP="003B2DAB">
      <w:pPr>
        <w:widowControl/>
        <w:tabs>
          <w:tab w:val="left" w:pos="540"/>
        </w:tabs>
        <w:jc w:val="both"/>
        <w:rPr>
          <w:sz w:val="28"/>
          <w:szCs w:val="28"/>
          <w:lang w:val="uk-UA"/>
        </w:rPr>
      </w:pPr>
    </w:p>
    <w:p w14:paraId="2C1D4F2D" w14:textId="75D1D0B2" w:rsidR="003B2DAB" w:rsidRPr="00256805" w:rsidRDefault="003B2DAB" w:rsidP="003B2DAB">
      <w:pPr>
        <w:widowControl/>
        <w:jc w:val="both"/>
        <w:rPr>
          <w:sz w:val="28"/>
          <w:szCs w:val="28"/>
          <w:lang w:val="uk-UA"/>
        </w:rPr>
      </w:pPr>
      <w:r>
        <w:rPr>
          <w:sz w:val="28"/>
          <w:szCs w:val="28"/>
          <w:lang w:val="uk-UA"/>
        </w:rPr>
        <w:tab/>
        <w:t xml:space="preserve">Про виконання рішення комісії проінформувати районну державну адміністрацію </w:t>
      </w:r>
      <w:r w:rsidRPr="00256805">
        <w:rPr>
          <w:sz w:val="28"/>
          <w:szCs w:val="28"/>
          <w:lang w:val="uk-UA"/>
        </w:rPr>
        <w:t>до 29 серпня 2023 року</w:t>
      </w:r>
      <w:r w:rsidR="00366C71" w:rsidRPr="00256805">
        <w:rPr>
          <w:sz w:val="28"/>
          <w:szCs w:val="28"/>
          <w:lang w:val="uk-UA"/>
        </w:rPr>
        <w:t xml:space="preserve"> на електронну адресу </w:t>
      </w:r>
      <w:hyperlink r:id="rId11" w:tgtFrame="_self" w:history="1">
        <w:r w:rsidR="00366C71" w:rsidRPr="00256805">
          <w:rPr>
            <w:rStyle w:val="ac"/>
            <w:b/>
            <w:color w:val="auto"/>
            <w:sz w:val="28"/>
            <w:szCs w:val="28"/>
            <w:u w:val="none"/>
            <w:shd w:val="clear" w:color="auto" w:fill="FFFFFF"/>
          </w:rPr>
          <w:t>neadm_oborona@cg.gov.ua</w:t>
        </w:r>
      </w:hyperlink>
      <w:r w:rsidR="00366C71" w:rsidRPr="00256805">
        <w:rPr>
          <w:b/>
          <w:sz w:val="28"/>
          <w:szCs w:val="28"/>
          <w:shd w:val="clear" w:color="auto" w:fill="FFFFFF"/>
        </w:rPr>
        <w:t> </w:t>
      </w:r>
      <w:r w:rsidR="00366C71" w:rsidRPr="00256805">
        <w:rPr>
          <w:sz w:val="28"/>
          <w:szCs w:val="28"/>
          <w:lang w:val="uk-UA"/>
        </w:rPr>
        <w:t>.</w:t>
      </w:r>
    </w:p>
    <w:p w14:paraId="0E13F895" w14:textId="2F34352F" w:rsidR="00C4056E" w:rsidRPr="00256805" w:rsidRDefault="00C4056E" w:rsidP="003B2DAB">
      <w:pPr>
        <w:widowControl/>
        <w:jc w:val="both"/>
        <w:rPr>
          <w:b/>
          <w:sz w:val="28"/>
          <w:szCs w:val="28"/>
          <w:u w:val="single"/>
          <w:lang w:val="uk-UA"/>
        </w:rPr>
      </w:pPr>
    </w:p>
    <w:p w14:paraId="2F56D65A" w14:textId="425D3B96" w:rsidR="00C4056E" w:rsidRPr="00C4056E" w:rsidRDefault="00C4056E" w:rsidP="00C4056E">
      <w:pPr>
        <w:widowControl/>
        <w:jc w:val="both"/>
        <w:rPr>
          <w:sz w:val="24"/>
          <w:szCs w:val="24"/>
          <w:lang w:eastAsia="en-US"/>
        </w:rPr>
      </w:pPr>
      <w:r>
        <w:rPr>
          <w:b/>
          <w:bCs/>
          <w:i/>
          <w:iCs/>
          <w:color w:val="000000"/>
          <w:sz w:val="28"/>
          <w:szCs w:val="28"/>
          <w:u w:val="single"/>
          <w:lang w:val="uk-UA" w:eastAsia="en-US"/>
        </w:rPr>
        <w:t>Х</w:t>
      </w:r>
      <w:r w:rsidR="00A0668F">
        <w:rPr>
          <w:b/>
          <w:bCs/>
          <w:i/>
          <w:iCs/>
          <w:color w:val="000000"/>
          <w:sz w:val="28"/>
          <w:szCs w:val="28"/>
          <w:u w:val="single"/>
          <w:lang w:val="uk-UA" w:eastAsia="en-US"/>
        </w:rPr>
        <w:t xml:space="preserve">. </w:t>
      </w:r>
      <w:r w:rsidRPr="00C4056E">
        <w:rPr>
          <w:b/>
          <w:bCs/>
          <w:i/>
          <w:iCs/>
          <w:color w:val="000000"/>
          <w:sz w:val="28"/>
          <w:szCs w:val="28"/>
          <w:u w:val="single"/>
          <w:lang w:eastAsia="en-US"/>
        </w:rPr>
        <w:t>Про попередження</w:t>
      </w:r>
      <w:r w:rsidRPr="00C4056E">
        <w:rPr>
          <w:b/>
          <w:bCs/>
          <w:i/>
          <w:iCs/>
          <w:color w:val="000000"/>
          <w:sz w:val="28"/>
          <w:szCs w:val="28"/>
          <w:u w:val="single"/>
          <w:lang w:val="en-US" w:eastAsia="en-US"/>
        </w:rPr>
        <w:t> </w:t>
      </w:r>
      <w:r w:rsidRPr="00C4056E">
        <w:rPr>
          <w:b/>
          <w:bCs/>
          <w:i/>
          <w:iCs/>
          <w:color w:val="000000"/>
          <w:sz w:val="28"/>
          <w:szCs w:val="28"/>
          <w:u w:val="single"/>
          <w:lang w:eastAsia="en-US"/>
        </w:rPr>
        <w:t>пожеж</w:t>
      </w:r>
      <w:r w:rsidRPr="00C4056E">
        <w:rPr>
          <w:b/>
          <w:bCs/>
          <w:i/>
          <w:iCs/>
          <w:color w:val="000000"/>
          <w:sz w:val="28"/>
          <w:szCs w:val="28"/>
          <w:u w:val="single"/>
          <w:lang w:val="en-US" w:eastAsia="en-US"/>
        </w:rPr>
        <w:t> </w:t>
      </w:r>
      <w:r w:rsidRPr="00C4056E">
        <w:rPr>
          <w:b/>
          <w:bCs/>
          <w:i/>
          <w:iCs/>
          <w:color w:val="000000"/>
          <w:sz w:val="28"/>
          <w:szCs w:val="28"/>
          <w:u w:val="single"/>
          <w:lang w:eastAsia="en-US"/>
        </w:rPr>
        <w:t>і надзвичайних</w:t>
      </w:r>
      <w:r w:rsidRPr="00C4056E">
        <w:rPr>
          <w:b/>
          <w:bCs/>
          <w:i/>
          <w:iCs/>
          <w:color w:val="000000"/>
          <w:sz w:val="28"/>
          <w:szCs w:val="28"/>
          <w:u w:val="single"/>
          <w:lang w:val="en-US" w:eastAsia="en-US"/>
        </w:rPr>
        <w:t> </w:t>
      </w:r>
      <w:r w:rsidR="00AD0006">
        <w:rPr>
          <w:b/>
          <w:bCs/>
          <w:i/>
          <w:iCs/>
          <w:color w:val="000000"/>
          <w:sz w:val="28"/>
          <w:szCs w:val="28"/>
          <w:u w:val="single"/>
          <w:lang w:eastAsia="en-US"/>
        </w:rPr>
        <w:t xml:space="preserve">ситуацій </w:t>
      </w:r>
      <w:r w:rsidRPr="00C4056E">
        <w:rPr>
          <w:b/>
          <w:bCs/>
          <w:i/>
          <w:iCs/>
          <w:color w:val="000000"/>
          <w:sz w:val="28"/>
          <w:szCs w:val="28"/>
          <w:u w:val="single"/>
          <w:lang w:eastAsia="en-US"/>
        </w:rPr>
        <w:t>на території</w:t>
      </w:r>
      <w:r w:rsidRPr="00C4056E">
        <w:rPr>
          <w:b/>
          <w:bCs/>
          <w:i/>
          <w:iCs/>
          <w:color w:val="000000"/>
          <w:sz w:val="28"/>
          <w:szCs w:val="28"/>
          <w:u w:val="single"/>
          <w:lang w:val="en-US" w:eastAsia="en-US"/>
        </w:rPr>
        <w:t> </w:t>
      </w:r>
      <w:r w:rsidRPr="00C4056E">
        <w:rPr>
          <w:b/>
          <w:bCs/>
          <w:i/>
          <w:iCs/>
          <w:color w:val="000000"/>
          <w:sz w:val="28"/>
          <w:szCs w:val="28"/>
          <w:u w:val="single"/>
          <w:lang w:eastAsia="en-US"/>
        </w:rPr>
        <w:t>Ніжинського району та в місцях</w:t>
      </w:r>
      <w:r w:rsidRPr="00C4056E">
        <w:rPr>
          <w:b/>
          <w:bCs/>
          <w:i/>
          <w:iCs/>
          <w:color w:val="000000"/>
          <w:sz w:val="28"/>
          <w:szCs w:val="28"/>
          <w:u w:val="single"/>
          <w:lang w:val="en-US" w:eastAsia="en-US"/>
        </w:rPr>
        <w:t> </w:t>
      </w:r>
      <w:r w:rsidRPr="00C4056E">
        <w:rPr>
          <w:b/>
          <w:bCs/>
          <w:i/>
          <w:iCs/>
          <w:color w:val="000000"/>
          <w:sz w:val="28"/>
          <w:szCs w:val="28"/>
          <w:u w:val="single"/>
          <w:lang w:eastAsia="en-US"/>
        </w:rPr>
        <w:t>збирання, переробки та зберігання нового врожаю</w:t>
      </w:r>
      <w:r w:rsidRPr="00C4056E">
        <w:rPr>
          <w:color w:val="000000"/>
          <w:sz w:val="28"/>
          <w:szCs w:val="28"/>
          <w:lang w:eastAsia="en-US"/>
        </w:rPr>
        <w:t>.</w:t>
      </w:r>
    </w:p>
    <w:p w14:paraId="316A0507" w14:textId="5AEEB4D3" w:rsidR="00C4056E" w:rsidRDefault="00C4056E" w:rsidP="00C4056E">
      <w:pPr>
        <w:widowControl/>
        <w:jc w:val="both"/>
        <w:rPr>
          <w:color w:val="000000"/>
          <w:sz w:val="28"/>
          <w:szCs w:val="28"/>
          <w:lang w:eastAsia="en-US"/>
        </w:rPr>
      </w:pPr>
      <w:r w:rsidRPr="00C4056E">
        <w:rPr>
          <w:color w:val="000000"/>
          <w:sz w:val="28"/>
          <w:szCs w:val="28"/>
          <w:lang w:eastAsia="en-US"/>
        </w:rPr>
        <w:t>(М. МАРЧЕНКО, С. ШЕВЧЕНКО)</w:t>
      </w:r>
    </w:p>
    <w:p w14:paraId="28F82A6C" w14:textId="77777777" w:rsidR="00A0668F" w:rsidRPr="00C4056E" w:rsidRDefault="00A0668F" w:rsidP="00C4056E">
      <w:pPr>
        <w:widowControl/>
        <w:jc w:val="both"/>
        <w:rPr>
          <w:sz w:val="24"/>
          <w:szCs w:val="24"/>
          <w:lang w:eastAsia="en-US"/>
        </w:rPr>
      </w:pPr>
    </w:p>
    <w:p w14:paraId="4B4F9836" w14:textId="3A32A3C3" w:rsidR="00C4056E" w:rsidRPr="00C4056E" w:rsidRDefault="00A0668F" w:rsidP="00A0668F">
      <w:pPr>
        <w:widowControl/>
        <w:ind w:firstLine="708"/>
        <w:jc w:val="both"/>
        <w:rPr>
          <w:sz w:val="24"/>
          <w:szCs w:val="24"/>
          <w:lang w:eastAsia="en-US"/>
        </w:rPr>
      </w:pPr>
      <w:r>
        <w:rPr>
          <w:color w:val="000000"/>
          <w:sz w:val="28"/>
          <w:szCs w:val="28"/>
          <w:lang w:eastAsia="en-US"/>
        </w:rPr>
        <w:t xml:space="preserve"> </w:t>
      </w:r>
      <w:r>
        <w:rPr>
          <w:color w:val="000000"/>
          <w:sz w:val="28"/>
          <w:szCs w:val="28"/>
          <w:lang w:val="uk-UA" w:eastAsia="en-US"/>
        </w:rPr>
        <w:t>З</w:t>
      </w:r>
      <w:r w:rsidR="00C4056E" w:rsidRPr="00C4056E">
        <w:rPr>
          <w:color w:val="000000"/>
          <w:sz w:val="28"/>
          <w:szCs w:val="28"/>
          <w:lang w:eastAsia="en-US"/>
        </w:rPr>
        <w:t xml:space="preserve"> метою недопущення виникнення пожеж на території району, в місцях збирання, переробки та зберігання нового врожаю та мінімізації збитків у разі їх виникнення</w:t>
      </w:r>
      <w:r>
        <w:rPr>
          <w:color w:val="000000"/>
          <w:sz w:val="28"/>
          <w:szCs w:val="28"/>
          <w:lang w:val="uk-UA" w:eastAsia="en-US"/>
        </w:rPr>
        <w:t xml:space="preserve"> </w:t>
      </w:r>
      <w:r>
        <w:rPr>
          <w:color w:val="000000"/>
          <w:sz w:val="28"/>
          <w:szCs w:val="28"/>
          <w:lang w:eastAsia="en-US"/>
        </w:rPr>
        <w:t>з</w:t>
      </w:r>
      <w:r w:rsidRPr="00C4056E">
        <w:rPr>
          <w:color w:val="000000"/>
          <w:sz w:val="28"/>
          <w:szCs w:val="28"/>
          <w:lang w:eastAsia="en-US"/>
        </w:rPr>
        <w:t>а результатом доповідей та з</w:t>
      </w:r>
      <w:r>
        <w:rPr>
          <w:color w:val="000000"/>
          <w:sz w:val="28"/>
          <w:szCs w:val="28"/>
          <w:lang w:eastAsia="en-US"/>
        </w:rPr>
        <w:t xml:space="preserve"> урахуванням обговорення </w:t>
      </w:r>
      <w:r w:rsidR="00C4056E" w:rsidRPr="00C4056E">
        <w:rPr>
          <w:color w:val="000000"/>
          <w:sz w:val="28"/>
          <w:szCs w:val="28"/>
          <w:lang w:eastAsia="en-US"/>
        </w:rPr>
        <w:t xml:space="preserve"> </w:t>
      </w:r>
      <w:r w:rsidR="00C4056E" w:rsidRPr="00C4056E">
        <w:rPr>
          <w:b/>
          <w:bCs/>
          <w:color w:val="000000"/>
          <w:sz w:val="28"/>
          <w:szCs w:val="28"/>
          <w:lang w:eastAsia="en-US"/>
        </w:rPr>
        <w:t>комісія вирішила</w:t>
      </w:r>
      <w:r w:rsidR="00C4056E" w:rsidRPr="00C4056E">
        <w:rPr>
          <w:color w:val="000000"/>
          <w:sz w:val="28"/>
          <w:szCs w:val="28"/>
          <w:lang w:eastAsia="en-US"/>
        </w:rPr>
        <w:t>:</w:t>
      </w:r>
    </w:p>
    <w:p w14:paraId="478F3213" w14:textId="77777777" w:rsidR="00C4056E" w:rsidRPr="00C4056E" w:rsidRDefault="00C4056E" w:rsidP="00C4056E">
      <w:pPr>
        <w:widowControl/>
        <w:jc w:val="both"/>
        <w:rPr>
          <w:sz w:val="24"/>
          <w:szCs w:val="24"/>
          <w:lang w:eastAsia="en-US"/>
        </w:rPr>
      </w:pPr>
      <w:r w:rsidRPr="00C4056E">
        <w:rPr>
          <w:sz w:val="24"/>
          <w:szCs w:val="24"/>
          <w:lang w:val="en-US" w:eastAsia="en-US"/>
        </w:rPr>
        <w:t> </w:t>
      </w:r>
    </w:p>
    <w:p w14:paraId="5B80D04D" w14:textId="1516B934" w:rsidR="00C4056E" w:rsidRPr="00C4056E" w:rsidRDefault="00A0668F" w:rsidP="0055662A">
      <w:pPr>
        <w:widowControl/>
        <w:numPr>
          <w:ilvl w:val="0"/>
          <w:numId w:val="11"/>
        </w:numPr>
        <w:tabs>
          <w:tab w:val="clear" w:pos="720"/>
          <w:tab w:val="left" w:pos="1770"/>
        </w:tabs>
        <w:ind w:left="-142" w:firstLine="0"/>
        <w:jc w:val="right"/>
        <w:rPr>
          <w:sz w:val="24"/>
          <w:szCs w:val="24"/>
          <w:lang w:eastAsia="en-US"/>
        </w:rPr>
      </w:pPr>
      <w:r>
        <w:rPr>
          <w:b/>
          <w:bCs/>
          <w:i/>
          <w:iCs/>
          <w:color w:val="000000"/>
          <w:sz w:val="28"/>
          <w:szCs w:val="28"/>
          <w:lang w:val="uk-UA" w:eastAsia="en-US"/>
        </w:rPr>
        <w:t xml:space="preserve">       </w:t>
      </w:r>
      <w:r w:rsidR="00C4056E" w:rsidRPr="00C4056E">
        <w:rPr>
          <w:b/>
          <w:bCs/>
          <w:i/>
          <w:iCs/>
          <w:color w:val="000000"/>
          <w:sz w:val="28"/>
          <w:szCs w:val="28"/>
          <w:lang w:eastAsia="en-US"/>
        </w:rPr>
        <w:tab/>
      </w:r>
      <w:r w:rsidR="00C4056E" w:rsidRPr="00C4056E">
        <w:rPr>
          <w:b/>
          <w:bCs/>
          <w:i/>
          <w:iCs/>
          <w:color w:val="000000"/>
          <w:sz w:val="28"/>
          <w:szCs w:val="28"/>
          <w:lang w:eastAsia="en-US"/>
        </w:rPr>
        <w:tab/>
      </w:r>
      <w:r w:rsidR="00C4056E" w:rsidRPr="00C4056E">
        <w:rPr>
          <w:b/>
          <w:bCs/>
          <w:i/>
          <w:iCs/>
          <w:color w:val="000000"/>
          <w:sz w:val="28"/>
          <w:szCs w:val="28"/>
          <w:lang w:eastAsia="en-US"/>
        </w:rPr>
        <w:tab/>
      </w:r>
      <w:r w:rsidR="00C4056E" w:rsidRPr="00C4056E">
        <w:rPr>
          <w:b/>
          <w:bCs/>
          <w:i/>
          <w:iCs/>
          <w:color w:val="000000"/>
          <w:sz w:val="28"/>
          <w:szCs w:val="28"/>
          <w:lang w:eastAsia="en-US"/>
        </w:rPr>
        <w:tab/>
        <w:t xml:space="preserve">Ніжинському РУ ГУ ДСНС в </w:t>
      </w:r>
      <w:r>
        <w:rPr>
          <w:b/>
          <w:bCs/>
          <w:i/>
          <w:iCs/>
          <w:color w:val="000000"/>
          <w:sz w:val="28"/>
          <w:szCs w:val="28"/>
          <w:lang w:val="uk-UA" w:eastAsia="en-US"/>
        </w:rPr>
        <w:t xml:space="preserve">Чернігівській </w:t>
      </w:r>
      <w:r w:rsidR="00C4056E" w:rsidRPr="00C4056E">
        <w:rPr>
          <w:b/>
          <w:bCs/>
          <w:i/>
          <w:iCs/>
          <w:color w:val="000000"/>
          <w:sz w:val="28"/>
          <w:szCs w:val="28"/>
          <w:lang w:eastAsia="en-US"/>
        </w:rPr>
        <w:t>області</w:t>
      </w:r>
    </w:p>
    <w:p w14:paraId="77C40C29" w14:textId="77777777" w:rsidR="00C4056E" w:rsidRPr="00C4056E" w:rsidRDefault="00C4056E" w:rsidP="00C4056E">
      <w:pPr>
        <w:widowControl/>
        <w:ind w:left="1770"/>
        <w:jc w:val="right"/>
        <w:rPr>
          <w:sz w:val="24"/>
          <w:szCs w:val="24"/>
          <w:lang w:eastAsia="en-US"/>
        </w:rPr>
      </w:pPr>
      <w:r w:rsidRPr="00C4056E">
        <w:rPr>
          <w:sz w:val="24"/>
          <w:szCs w:val="24"/>
          <w:lang w:val="en-US" w:eastAsia="en-US"/>
        </w:rPr>
        <w:t> </w:t>
      </w:r>
    </w:p>
    <w:p w14:paraId="37137A34" w14:textId="77777777" w:rsidR="00C4056E" w:rsidRPr="00C4056E" w:rsidRDefault="00C4056E" w:rsidP="00C4056E">
      <w:pPr>
        <w:widowControl/>
        <w:tabs>
          <w:tab w:val="left" w:pos="900"/>
        </w:tabs>
        <w:jc w:val="both"/>
        <w:rPr>
          <w:sz w:val="24"/>
          <w:szCs w:val="24"/>
          <w:lang w:eastAsia="en-US"/>
        </w:rPr>
      </w:pPr>
      <w:r w:rsidRPr="00C4056E">
        <w:rPr>
          <w:color w:val="000000"/>
          <w:sz w:val="28"/>
          <w:szCs w:val="28"/>
          <w:lang w:eastAsia="en-US"/>
        </w:rPr>
        <w:tab/>
        <w:t xml:space="preserve">1.1 Організувати та провести спільні рейди разом з представниками місцевого самоврядування, відділу житлово-комунального господарства, </w:t>
      </w:r>
      <w:r w:rsidRPr="00C4056E">
        <w:rPr>
          <w:color w:val="000000"/>
          <w:sz w:val="28"/>
          <w:szCs w:val="28"/>
          <w:lang w:eastAsia="en-US"/>
        </w:rPr>
        <w:lastRenderedPageBreak/>
        <w:t>містобудування, архітектури, енергетики та захисту довкілля районної державної адміністрації, засобів масової інформації щодо дотримання (виконання) вимог пожежної безпеки на підконтрольній території, хлібних масивах, елеваторах, хлібоприймальних пунктах та інших місцях зберігання зерна.</w:t>
      </w:r>
    </w:p>
    <w:p w14:paraId="0143F9BB" w14:textId="77777777" w:rsidR="00C4056E" w:rsidRPr="00C4056E" w:rsidRDefault="00C4056E" w:rsidP="00C4056E">
      <w:pPr>
        <w:widowControl/>
        <w:tabs>
          <w:tab w:val="left" w:pos="900"/>
        </w:tabs>
        <w:jc w:val="both"/>
        <w:rPr>
          <w:sz w:val="24"/>
          <w:szCs w:val="24"/>
          <w:lang w:eastAsia="en-US"/>
        </w:rPr>
      </w:pPr>
      <w:r w:rsidRPr="00C4056E">
        <w:rPr>
          <w:color w:val="000000"/>
          <w:sz w:val="28"/>
          <w:szCs w:val="28"/>
          <w:lang w:eastAsia="en-US"/>
        </w:rPr>
        <w:tab/>
        <w:t>1.2. Провести висвітлення в засобах масової інформації проблемних питань щодо забезпечення протипожежного захисту хлібних ланів, хлібоприймальних пунктів, комбінатів хлібопродуктів, елеваторів, зернотоків та інших об’єктів, де зберігається і переробляється сільськогосподарська продукція.</w:t>
      </w:r>
    </w:p>
    <w:p w14:paraId="27D0306F" w14:textId="77777777" w:rsidR="00C4056E" w:rsidRPr="00C4056E" w:rsidRDefault="00C4056E" w:rsidP="00C4056E">
      <w:pPr>
        <w:widowControl/>
        <w:tabs>
          <w:tab w:val="left" w:pos="900"/>
        </w:tabs>
        <w:jc w:val="both"/>
        <w:rPr>
          <w:sz w:val="24"/>
          <w:szCs w:val="24"/>
          <w:lang w:val="en-US" w:eastAsia="en-US"/>
        </w:rPr>
      </w:pPr>
      <w:r w:rsidRPr="00C4056E">
        <w:rPr>
          <w:color w:val="000000"/>
          <w:sz w:val="28"/>
          <w:szCs w:val="28"/>
          <w:lang w:eastAsia="en-US"/>
        </w:rPr>
        <w:tab/>
        <w:t>1.3. Встановити контроль за створенням та утриманням</w:t>
      </w:r>
      <w:r w:rsidRPr="00C4056E">
        <w:rPr>
          <w:color w:val="000000"/>
          <w:sz w:val="28"/>
          <w:szCs w:val="28"/>
          <w:lang w:val="en-US" w:eastAsia="en-US"/>
        </w:rPr>
        <w:t> </w:t>
      </w:r>
      <w:r w:rsidRPr="00C4056E">
        <w:rPr>
          <w:color w:val="000000"/>
          <w:sz w:val="28"/>
          <w:szCs w:val="28"/>
          <w:lang w:eastAsia="en-US"/>
        </w:rPr>
        <w:t>пожежних команд (місцевих, добровільних</w:t>
      </w:r>
      <w:r w:rsidRPr="00C4056E">
        <w:rPr>
          <w:color w:val="000000"/>
          <w:sz w:val="28"/>
          <w:szCs w:val="28"/>
          <w:lang w:val="en-US" w:eastAsia="en-US"/>
        </w:rPr>
        <w:t> </w:t>
      </w:r>
      <w:r w:rsidRPr="00C4056E">
        <w:rPr>
          <w:color w:val="000000"/>
          <w:sz w:val="28"/>
          <w:szCs w:val="28"/>
          <w:lang w:eastAsia="en-US"/>
        </w:rPr>
        <w:t>тощо) для протипожежного</w:t>
      </w:r>
      <w:r w:rsidRPr="00C4056E">
        <w:rPr>
          <w:color w:val="000000"/>
          <w:sz w:val="28"/>
          <w:szCs w:val="28"/>
          <w:lang w:val="en-US" w:eastAsia="en-US"/>
        </w:rPr>
        <w:t> </w:t>
      </w:r>
      <w:r w:rsidRPr="00C4056E">
        <w:rPr>
          <w:color w:val="000000"/>
          <w:sz w:val="28"/>
          <w:szCs w:val="28"/>
          <w:lang w:eastAsia="en-US"/>
        </w:rPr>
        <w:t>захисту</w:t>
      </w:r>
      <w:r w:rsidRPr="00C4056E">
        <w:rPr>
          <w:color w:val="000000"/>
          <w:sz w:val="28"/>
          <w:szCs w:val="28"/>
          <w:lang w:val="en-US" w:eastAsia="en-US"/>
        </w:rPr>
        <w:t> </w:t>
      </w:r>
      <w:r w:rsidRPr="00C4056E">
        <w:rPr>
          <w:color w:val="000000"/>
          <w:sz w:val="28"/>
          <w:szCs w:val="28"/>
          <w:lang w:eastAsia="en-US"/>
        </w:rPr>
        <w:t>сільських</w:t>
      </w:r>
      <w:r w:rsidRPr="00C4056E">
        <w:rPr>
          <w:color w:val="000000"/>
          <w:sz w:val="28"/>
          <w:szCs w:val="28"/>
          <w:lang w:val="en-US" w:eastAsia="en-US"/>
        </w:rPr>
        <w:t> </w:t>
      </w:r>
      <w:r w:rsidRPr="00C4056E">
        <w:rPr>
          <w:color w:val="000000"/>
          <w:sz w:val="28"/>
          <w:szCs w:val="28"/>
          <w:lang w:eastAsia="en-US"/>
        </w:rPr>
        <w:t>населених</w:t>
      </w:r>
      <w:r w:rsidRPr="00C4056E">
        <w:rPr>
          <w:color w:val="000000"/>
          <w:sz w:val="28"/>
          <w:szCs w:val="28"/>
          <w:lang w:val="en-US" w:eastAsia="en-US"/>
        </w:rPr>
        <w:t> </w:t>
      </w:r>
      <w:r w:rsidRPr="00C4056E">
        <w:rPr>
          <w:color w:val="000000"/>
          <w:sz w:val="28"/>
          <w:szCs w:val="28"/>
          <w:lang w:eastAsia="en-US"/>
        </w:rPr>
        <w:t>пунктів та ліквідації</w:t>
      </w:r>
      <w:r w:rsidRPr="00C4056E">
        <w:rPr>
          <w:color w:val="000000"/>
          <w:sz w:val="28"/>
          <w:szCs w:val="28"/>
          <w:lang w:val="en-US" w:eastAsia="en-US"/>
        </w:rPr>
        <w:t> </w:t>
      </w:r>
      <w:r w:rsidRPr="00C4056E">
        <w:rPr>
          <w:color w:val="000000"/>
          <w:sz w:val="28"/>
          <w:szCs w:val="28"/>
          <w:lang w:eastAsia="en-US"/>
        </w:rPr>
        <w:t>пожеж на хлібних</w:t>
      </w:r>
      <w:r w:rsidRPr="00C4056E">
        <w:rPr>
          <w:color w:val="000000"/>
          <w:sz w:val="28"/>
          <w:szCs w:val="28"/>
          <w:lang w:val="en-US" w:eastAsia="en-US"/>
        </w:rPr>
        <w:t> </w:t>
      </w:r>
      <w:r w:rsidRPr="00C4056E">
        <w:rPr>
          <w:color w:val="000000"/>
          <w:sz w:val="28"/>
          <w:szCs w:val="28"/>
          <w:lang w:eastAsia="en-US"/>
        </w:rPr>
        <w:t>масивах.</w:t>
      </w:r>
      <w:r w:rsidRPr="00C4056E">
        <w:rPr>
          <w:color w:val="000000"/>
          <w:sz w:val="28"/>
          <w:szCs w:val="28"/>
          <w:lang w:val="en-US" w:eastAsia="en-US"/>
        </w:rPr>
        <w:t> Перевірити пожежні депо, автомобілі, пристосовану для пожежегасіння сільськогосподарську техніку, приведення її та засоби зв&amp;</w:t>
      </w:r>
      <w:proofErr w:type="gramStart"/>
      <w:r w:rsidRPr="00C4056E">
        <w:rPr>
          <w:color w:val="000000"/>
          <w:sz w:val="28"/>
          <w:szCs w:val="28"/>
          <w:lang w:val="en-US" w:eastAsia="en-US"/>
        </w:rPr>
        <w:t>apos;язку</w:t>
      </w:r>
      <w:proofErr w:type="gramEnd"/>
      <w:r w:rsidRPr="00C4056E">
        <w:rPr>
          <w:color w:val="000000"/>
          <w:sz w:val="28"/>
          <w:szCs w:val="28"/>
          <w:lang w:val="en-US" w:eastAsia="en-US"/>
        </w:rPr>
        <w:t xml:space="preserve"> в належний технічний стан, забезпеченність необхідного запасу паливо-мастильних матеріалів.</w:t>
      </w:r>
    </w:p>
    <w:p w14:paraId="78DEE053" w14:textId="77777777" w:rsidR="00C4056E" w:rsidRPr="00C4056E" w:rsidRDefault="00C4056E" w:rsidP="00C4056E">
      <w:pPr>
        <w:widowControl/>
        <w:tabs>
          <w:tab w:val="left" w:pos="900"/>
        </w:tabs>
        <w:jc w:val="both"/>
        <w:rPr>
          <w:sz w:val="24"/>
          <w:szCs w:val="24"/>
          <w:lang w:val="en-US" w:eastAsia="en-US"/>
        </w:rPr>
      </w:pPr>
      <w:r w:rsidRPr="00C4056E">
        <w:rPr>
          <w:color w:val="000000"/>
          <w:sz w:val="28"/>
          <w:szCs w:val="28"/>
          <w:shd w:val="clear" w:color="auto" w:fill="FFFFFF"/>
          <w:lang w:val="en-US" w:eastAsia="en-US"/>
        </w:rPr>
        <w:tab/>
        <w:t xml:space="preserve">1.4. Спільно з міськими, селищними, сільськими головами, Ніжинським міжрайонним управлінням водного господарства, сільгоспвиробниками, орендарями водойм, </w:t>
      </w:r>
      <w:proofErr w:type="gramStart"/>
      <w:r w:rsidRPr="00C4056E">
        <w:rPr>
          <w:color w:val="000000"/>
          <w:sz w:val="28"/>
          <w:szCs w:val="28"/>
          <w:shd w:val="clear" w:color="auto" w:fill="FFFFFF"/>
          <w:lang w:val="en-US" w:eastAsia="en-US"/>
        </w:rPr>
        <w:t>продовжити  аналіз</w:t>
      </w:r>
      <w:proofErr w:type="gramEnd"/>
      <w:r w:rsidRPr="00C4056E">
        <w:rPr>
          <w:color w:val="000000"/>
          <w:sz w:val="28"/>
          <w:szCs w:val="28"/>
          <w:shd w:val="clear" w:color="auto" w:fill="FFFFFF"/>
          <w:lang w:val="en-US" w:eastAsia="en-US"/>
        </w:rPr>
        <w:t> водозабезпечення для цілей пожежогасіння сільських населених пунктів, можливості використання природних вододжерел, влаштування пристроїв для забору води пожежною технікою</w:t>
      </w:r>
      <w:r w:rsidRPr="00C4056E">
        <w:rPr>
          <w:color w:val="000000"/>
          <w:sz w:val="28"/>
          <w:szCs w:val="28"/>
          <w:lang w:val="en-US" w:eastAsia="en-US"/>
        </w:rPr>
        <w:t>.</w:t>
      </w:r>
    </w:p>
    <w:p w14:paraId="1950B8DE" w14:textId="77777777" w:rsidR="00C4056E" w:rsidRPr="00C4056E" w:rsidRDefault="00C4056E" w:rsidP="00C4056E">
      <w:pPr>
        <w:widowControl/>
        <w:tabs>
          <w:tab w:val="left" w:pos="900"/>
        </w:tabs>
        <w:ind w:left="670"/>
        <w:jc w:val="both"/>
        <w:rPr>
          <w:sz w:val="24"/>
          <w:szCs w:val="24"/>
          <w:lang w:val="en-US" w:eastAsia="en-US"/>
        </w:rPr>
      </w:pPr>
      <w:r w:rsidRPr="00C4056E">
        <w:rPr>
          <w:sz w:val="24"/>
          <w:szCs w:val="24"/>
          <w:lang w:val="en-US" w:eastAsia="en-US"/>
        </w:rPr>
        <w:t> </w:t>
      </w:r>
    </w:p>
    <w:p w14:paraId="48D0DD50" w14:textId="77777777" w:rsidR="00C4056E" w:rsidRPr="00C4056E" w:rsidRDefault="00C4056E" w:rsidP="00C4056E">
      <w:pPr>
        <w:widowControl/>
        <w:tabs>
          <w:tab w:val="left" w:pos="900"/>
        </w:tabs>
        <w:ind w:left="3969" w:hanging="3969"/>
        <w:jc w:val="both"/>
        <w:rPr>
          <w:sz w:val="24"/>
          <w:szCs w:val="24"/>
          <w:lang w:eastAsia="en-US"/>
        </w:rPr>
      </w:pPr>
      <w:r w:rsidRPr="00C4056E">
        <w:rPr>
          <w:color w:val="000000"/>
          <w:sz w:val="28"/>
          <w:szCs w:val="28"/>
          <w:shd w:val="clear" w:color="auto" w:fill="FFFFFF"/>
          <w:lang w:val="en-US" w:eastAsia="en-US"/>
        </w:rPr>
        <w:tab/>
      </w:r>
      <w:r w:rsidRPr="00C4056E">
        <w:rPr>
          <w:b/>
          <w:bCs/>
          <w:i/>
          <w:iCs/>
          <w:color w:val="000000"/>
          <w:sz w:val="28"/>
          <w:szCs w:val="28"/>
          <w:shd w:val="clear" w:color="auto" w:fill="FFFFFF"/>
          <w:lang w:eastAsia="en-US"/>
        </w:rPr>
        <w:t>2.</w:t>
      </w:r>
      <w:r w:rsidRPr="00C4056E">
        <w:rPr>
          <w:b/>
          <w:bCs/>
          <w:i/>
          <w:iCs/>
          <w:color w:val="000000"/>
          <w:sz w:val="28"/>
          <w:szCs w:val="28"/>
          <w:shd w:val="clear" w:color="auto" w:fill="FFFFFF"/>
          <w:lang w:eastAsia="en-US"/>
        </w:rPr>
        <w:tab/>
      </w:r>
      <w:r w:rsidRPr="00C4056E">
        <w:rPr>
          <w:b/>
          <w:bCs/>
          <w:i/>
          <w:iCs/>
          <w:color w:val="000000"/>
          <w:sz w:val="28"/>
          <w:szCs w:val="28"/>
          <w:shd w:val="clear" w:color="auto" w:fill="FFFFFF"/>
          <w:lang w:val="en-US" w:eastAsia="en-US"/>
        </w:rPr>
        <w:t> </w:t>
      </w:r>
      <w:r w:rsidRPr="00C4056E">
        <w:rPr>
          <w:b/>
          <w:bCs/>
          <w:i/>
          <w:iCs/>
          <w:color w:val="000000"/>
          <w:sz w:val="28"/>
          <w:szCs w:val="28"/>
          <w:lang w:eastAsia="en-US"/>
        </w:rPr>
        <w:t>Керівникам органів</w:t>
      </w:r>
      <w:r w:rsidRPr="00C4056E">
        <w:rPr>
          <w:b/>
          <w:bCs/>
          <w:i/>
          <w:iCs/>
          <w:color w:val="000000"/>
          <w:sz w:val="28"/>
          <w:szCs w:val="28"/>
          <w:lang w:val="en-US" w:eastAsia="en-US"/>
        </w:rPr>
        <w:t> </w:t>
      </w:r>
      <w:r w:rsidRPr="00C4056E">
        <w:rPr>
          <w:b/>
          <w:bCs/>
          <w:i/>
          <w:iCs/>
          <w:color w:val="000000"/>
          <w:sz w:val="28"/>
          <w:szCs w:val="28"/>
          <w:lang w:eastAsia="en-US"/>
        </w:rPr>
        <w:t>місцевого самоврядування, сільськогосподарських підприємств району</w:t>
      </w:r>
      <w:r w:rsidRPr="00C4056E">
        <w:rPr>
          <w:color w:val="000000"/>
          <w:sz w:val="28"/>
          <w:szCs w:val="28"/>
          <w:lang w:val="en-US" w:eastAsia="en-US"/>
        </w:rPr>
        <w:t> </w:t>
      </w:r>
    </w:p>
    <w:p w14:paraId="0FC7168A" w14:textId="77777777" w:rsidR="00C4056E" w:rsidRPr="00C4056E" w:rsidRDefault="00C4056E" w:rsidP="00C4056E">
      <w:pPr>
        <w:widowControl/>
        <w:tabs>
          <w:tab w:val="left" w:pos="900"/>
        </w:tabs>
        <w:jc w:val="both"/>
        <w:rPr>
          <w:sz w:val="24"/>
          <w:szCs w:val="24"/>
          <w:lang w:eastAsia="en-US"/>
        </w:rPr>
      </w:pPr>
      <w:r w:rsidRPr="00C4056E">
        <w:rPr>
          <w:sz w:val="24"/>
          <w:szCs w:val="24"/>
          <w:lang w:val="en-US" w:eastAsia="en-US"/>
        </w:rPr>
        <w:t> </w:t>
      </w:r>
    </w:p>
    <w:p w14:paraId="63B862C1" w14:textId="77777777" w:rsidR="00C4056E" w:rsidRPr="00C4056E" w:rsidRDefault="00C4056E" w:rsidP="00C4056E">
      <w:pPr>
        <w:widowControl/>
        <w:tabs>
          <w:tab w:val="left" w:pos="900"/>
        </w:tabs>
        <w:jc w:val="both"/>
        <w:rPr>
          <w:sz w:val="24"/>
          <w:szCs w:val="24"/>
          <w:lang w:eastAsia="en-US"/>
        </w:rPr>
      </w:pPr>
      <w:r w:rsidRPr="00C4056E">
        <w:rPr>
          <w:color w:val="000000"/>
          <w:sz w:val="28"/>
          <w:szCs w:val="28"/>
          <w:lang w:eastAsia="en-US"/>
        </w:rPr>
        <w:tab/>
        <w:t>Заборонити</w:t>
      </w:r>
      <w:r w:rsidRPr="00C4056E">
        <w:rPr>
          <w:color w:val="000000"/>
          <w:sz w:val="28"/>
          <w:szCs w:val="28"/>
          <w:lang w:val="en-US" w:eastAsia="en-US"/>
        </w:rPr>
        <w:t> </w:t>
      </w:r>
      <w:r w:rsidRPr="00C4056E">
        <w:rPr>
          <w:color w:val="000000"/>
          <w:sz w:val="28"/>
          <w:szCs w:val="28"/>
          <w:lang w:eastAsia="en-US"/>
        </w:rPr>
        <w:t>спалювання</w:t>
      </w:r>
      <w:r w:rsidRPr="00C4056E">
        <w:rPr>
          <w:color w:val="000000"/>
          <w:sz w:val="28"/>
          <w:szCs w:val="28"/>
          <w:lang w:val="en-US" w:eastAsia="en-US"/>
        </w:rPr>
        <w:t> </w:t>
      </w:r>
      <w:r w:rsidRPr="00C4056E">
        <w:rPr>
          <w:color w:val="000000"/>
          <w:sz w:val="28"/>
          <w:szCs w:val="28"/>
          <w:lang w:eastAsia="en-US"/>
        </w:rPr>
        <w:t>стерні, залишків</w:t>
      </w:r>
      <w:r w:rsidRPr="00C4056E">
        <w:rPr>
          <w:color w:val="000000"/>
          <w:sz w:val="28"/>
          <w:szCs w:val="28"/>
          <w:lang w:val="en-US" w:eastAsia="en-US"/>
        </w:rPr>
        <w:t> </w:t>
      </w:r>
      <w:r w:rsidRPr="00C4056E">
        <w:rPr>
          <w:color w:val="000000"/>
          <w:sz w:val="28"/>
          <w:szCs w:val="28"/>
          <w:lang w:eastAsia="en-US"/>
        </w:rPr>
        <w:t>рослинності та сухої трави.</w:t>
      </w:r>
    </w:p>
    <w:p w14:paraId="33B16FEA" w14:textId="77777777" w:rsidR="00C4056E" w:rsidRPr="00C4056E" w:rsidRDefault="00C4056E" w:rsidP="00C4056E">
      <w:pPr>
        <w:widowControl/>
        <w:tabs>
          <w:tab w:val="left" w:pos="900"/>
        </w:tabs>
        <w:jc w:val="both"/>
        <w:rPr>
          <w:sz w:val="24"/>
          <w:szCs w:val="24"/>
          <w:lang w:eastAsia="en-US"/>
        </w:rPr>
      </w:pPr>
      <w:r w:rsidRPr="00C4056E">
        <w:rPr>
          <w:sz w:val="24"/>
          <w:szCs w:val="24"/>
          <w:lang w:val="en-US" w:eastAsia="en-US"/>
        </w:rPr>
        <w:t> </w:t>
      </w:r>
    </w:p>
    <w:p w14:paraId="391F29C4" w14:textId="129BEBB4" w:rsidR="00C4056E" w:rsidRDefault="00C4056E" w:rsidP="00C4056E">
      <w:pPr>
        <w:widowControl/>
        <w:tabs>
          <w:tab w:val="left" w:pos="900"/>
        </w:tabs>
        <w:jc w:val="right"/>
        <w:rPr>
          <w:b/>
          <w:bCs/>
          <w:i/>
          <w:iCs/>
          <w:color w:val="000000"/>
          <w:sz w:val="28"/>
          <w:szCs w:val="28"/>
          <w:lang w:eastAsia="en-US"/>
        </w:rPr>
      </w:pPr>
      <w:r w:rsidRPr="00C4056E">
        <w:rPr>
          <w:b/>
          <w:bCs/>
          <w:i/>
          <w:iCs/>
          <w:color w:val="000000"/>
          <w:sz w:val="28"/>
          <w:szCs w:val="28"/>
          <w:lang w:eastAsia="en-US"/>
        </w:rPr>
        <w:t>Постійно</w:t>
      </w:r>
    </w:p>
    <w:p w14:paraId="38D8933A" w14:textId="6794E279" w:rsidR="00A0668F" w:rsidRPr="00C4056E" w:rsidRDefault="00A0668F" w:rsidP="00C4056E">
      <w:pPr>
        <w:widowControl/>
        <w:tabs>
          <w:tab w:val="left" w:pos="900"/>
        </w:tabs>
        <w:jc w:val="right"/>
        <w:rPr>
          <w:sz w:val="24"/>
          <w:szCs w:val="24"/>
          <w:lang w:eastAsia="en-US"/>
        </w:rPr>
      </w:pPr>
    </w:p>
    <w:p w14:paraId="7B922229" w14:textId="77777777" w:rsidR="00C4056E" w:rsidRPr="00C4056E" w:rsidRDefault="00C4056E" w:rsidP="00C4056E">
      <w:pPr>
        <w:widowControl/>
        <w:tabs>
          <w:tab w:val="left" w:pos="900"/>
        </w:tabs>
        <w:jc w:val="both"/>
        <w:rPr>
          <w:sz w:val="24"/>
          <w:szCs w:val="24"/>
          <w:lang w:eastAsia="en-US"/>
        </w:rPr>
      </w:pPr>
      <w:r w:rsidRPr="00C4056E">
        <w:rPr>
          <w:color w:val="00B050"/>
          <w:sz w:val="28"/>
          <w:szCs w:val="28"/>
          <w:shd w:val="clear" w:color="auto" w:fill="FFFFFF"/>
          <w:lang w:eastAsia="en-US"/>
        </w:rPr>
        <w:tab/>
      </w:r>
      <w:r w:rsidRPr="00C4056E">
        <w:rPr>
          <w:b/>
          <w:bCs/>
          <w:i/>
          <w:iCs/>
          <w:color w:val="000000"/>
          <w:sz w:val="28"/>
          <w:szCs w:val="28"/>
          <w:lang w:eastAsia="en-US"/>
        </w:rPr>
        <w:t>3.</w:t>
      </w:r>
      <w:r w:rsidRPr="00C4056E">
        <w:rPr>
          <w:color w:val="000000"/>
          <w:sz w:val="28"/>
          <w:szCs w:val="28"/>
          <w:lang w:eastAsia="en-US"/>
        </w:rPr>
        <w:tab/>
      </w:r>
      <w:r w:rsidRPr="00C4056E">
        <w:rPr>
          <w:color w:val="000000"/>
          <w:sz w:val="28"/>
          <w:szCs w:val="28"/>
          <w:lang w:eastAsia="en-US"/>
        </w:rPr>
        <w:tab/>
      </w:r>
      <w:r w:rsidRPr="00C4056E">
        <w:rPr>
          <w:color w:val="000000"/>
          <w:sz w:val="28"/>
          <w:szCs w:val="28"/>
          <w:lang w:eastAsia="en-US"/>
        </w:rPr>
        <w:tab/>
      </w:r>
      <w:r w:rsidRPr="00C4056E">
        <w:rPr>
          <w:color w:val="000000"/>
          <w:sz w:val="28"/>
          <w:szCs w:val="28"/>
          <w:lang w:eastAsia="en-US"/>
        </w:rPr>
        <w:tab/>
      </w:r>
      <w:r w:rsidRPr="00C4056E">
        <w:rPr>
          <w:color w:val="000000"/>
          <w:sz w:val="28"/>
          <w:szCs w:val="28"/>
          <w:lang w:eastAsia="en-US"/>
        </w:rPr>
        <w:tab/>
      </w:r>
      <w:r w:rsidRPr="00C4056E">
        <w:rPr>
          <w:color w:val="000000"/>
          <w:sz w:val="28"/>
          <w:szCs w:val="28"/>
          <w:lang w:eastAsia="en-US"/>
        </w:rPr>
        <w:tab/>
      </w:r>
      <w:r w:rsidRPr="00C4056E">
        <w:rPr>
          <w:b/>
          <w:bCs/>
          <w:i/>
          <w:iCs/>
          <w:color w:val="000000"/>
          <w:sz w:val="28"/>
          <w:szCs w:val="28"/>
          <w:lang w:eastAsia="en-US"/>
        </w:rPr>
        <w:t xml:space="preserve">Органам управління цивільного </w:t>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t>захисту об’єктового рівня</w:t>
      </w:r>
    </w:p>
    <w:p w14:paraId="3035768E" w14:textId="77777777" w:rsidR="00C4056E" w:rsidRPr="00C4056E" w:rsidRDefault="00C4056E" w:rsidP="00C4056E">
      <w:pPr>
        <w:widowControl/>
        <w:tabs>
          <w:tab w:val="left" w:pos="900"/>
        </w:tabs>
        <w:jc w:val="both"/>
        <w:rPr>
          <w:sz w:val="24"/>
          <w:szCs w:val="24"/>
          <w:lang w:eastAsia="en-US"/>
        </w:rPr>
      </w:pPr>
      <w:r w:rsidRPr="00C4056E">
        <w:rPr>
          <w:sz w:val="24"/>
          <w:szCs w:val="24"/>
          <w:lang w:val="en-US" w:eastAsia="en-US"/>
        </w:rPr>
        <w:t> </w:t>
      </w:r>
    </w:p>
    <w:p w14:paraId="0E120293" w14:textId="2A43A8F5" w:rsidR="00C4056E" w:rsidRDefault="00C4056E" w:rsidP="00C4056E">
      <w:pPr>
        <w:widowControl/>
        <w:tabs>
          <w:tab w:val="left" w:pos="900"/>
        </w:tabs>
        <w:jc w:val="both"/>
        <w:rPr>
          <w:color w:val="000000"/>
          <w:sz w:val="28"/>
          <w:szCs w:val="28"/>
          <w:lang w:eastAsia="en-US"/>
        </w:rPr>
      </w:pPr>
      <w:r w:rsidRPr="00C4056E">
        <w:rPr>
          <w:color w:val="000000"/>
          <w:sz w:val="28"/>
          <w:szCs w:val="28"/>
          <w:lang w:eastAsia="en-US"/>
        </w:rPr>
        <w:tab/>
        <w:t>Організувати та підтримувати в постійній</w:t>
      </w:r>
      <w:r w:rsidRPr="00C4056E">
        <w:rPr>
          <w:color w:val="000000"/>
          <w:sz w:val="28"/>
          <w:szCs w:val="28"/>
          <w:lang w:val="en-US" w:eastAsia="en-US"/>
        </w:rPr>
        <w:t> </w:t>
      </w:r>
      <w:r w:rsidRPr="00C4056E">
        <w:rPr>
          <w:color w:val="000000"/>
          <w:sz w:val="28"/>
          <w:szCs w:val="28"/>
          <w:lang w:eastAsia="en-US"/>
        </w:rPr>
        <w:t>готовності</w:t>
      </w:r>
      <w:r w:rsidRPr="00C4056E">
        <w:rPr>
          <w:color w:val="000000"/>
          <w:sz w:val="28"/>
          <w:szCs w:val="28"/>
          <w:lang w:val="en-US" w:eastAsia="en-US"/>
        </w:rPr>
        <w:t> </w:t>
      </w:r>
      <w:r w:rsidRPr="00C4056E">
        <w:rPr>
          <w:color w:val="000000"/>
          <w:sz w:val="28"/>
          <w:szCs w:val="28"/>
          <w:lang w:eastAsia="en-US"/>
        </w:rPr>
        <w:t>сили і засоби для гасіння</w:t>
      </w:r>
      <w:r w:rsidRPr="00C4056E">
        <w:rPr>
          <w:color w:val="000000"/>
          <w:sz w:val="28"/>
          <w:szCs w:val="28"/>
          <w:lang w:val="en-US" w:eastAsia="en-US"/>
        </w:rPr>
        <w:t> </w:t>
      </w:r>
      <w:r w:rsidRPr="00C4056E">
        <w:rPr>
          <w:color w:val="000000"/>
          <w:sz w:val="28"/>
          <w:szCs w:val="28"/>
          <w:lang w:eastAsia="en-US"/>
        </w:rPr>
        <w:t>пожеж на об’єктах</w:t>
      </w:r>
      <w:r w:rsidRPr="00C4056E">
        <w:rPr>
          <w:color w:val="000000"/>
          <w:sz w:val="28"/>
          <w:szCs w:val="28"/>
          <w:lang w:val="en-US" w:eastAsia="en-US"/>
        </w:rPr>
        <w:t> </w:t>
      </w:r>
      <w:r w:rsidRPr="00C4056E">
        <w:rPr>
          <w:color w:val="000000"/>
          <w:sz w:val="28"/>
          <w:szCs w:val="28"/>
          <w:lang w:eastAsia="en-US"/>
        </w:rPr>
        <w:t>сільськогосподарського</w:t>
      </w:r>
      <w:r w:rsidRPr="00C4056E">
        <w:rPr>
          <w:color w:val="000000"/>
          <w:sz w:val="28"/>
          <w:szCs w:val="28"/>
          <w:lang w:val="en-US" w:eastAsia="en-US"/>
        </w:rPr>
        <w:t> </w:t>
      </w:r>
      <w:r w:rsidRPr="00C4056E">
        <w:rPr>
          <w:color w:val="000000"/>
          <w:sz w:val="28"/>
          <w:szCs w:val="28"/>
          <w:lang w:eastAsia="en-US"/>
        </w:rPr>
        <w:t>виробництва та у природних</w:t>
      </w:r>
      <w:r w:rsidRPr="00C4056E">
        <w:rPr>
          <w:color w:val="000000"/>
          <w:sz w:val="28"/>
          <w:szCs w:val="28"/>
          <w:lang w:val="en-US" w:eastAsia="en-US"/>
        </w:rPr>
        <w:t> </w:t>
      </w:r>
      <w:proofErr w:type="gramStart"/>
      <w:r w:rsidR="00A0668F">
        <w:rPr>
          <w:color w:val="000000"/>
          <w:sz w:val="28"/>
          <w:szCs w:val="28"/>
          <w:lang w:eastAsia="en-US"/>
        </w:rPr>
        <w:t>екосистемах.</w:t>
      </w:r>
      <w:r w:rsidRPr="00C4056E">
        <w:rPr>
          <w:color w:val="000000"/>
          <w:sz w:val="28"/>
          <w:szCs w:val="28"/>
          <w:lang w:eastAsia="en-US"/>
        </w:rPr>
        <w:t>Особливу</w:t>
      </w:r>
      <w:proofErr w:type="gramEnd"/>
      <w:r w:rsidRPr="00C4056E">
        <w:rPr>
          <w:color w:val="000000"/>
          <w:sz w:val="28"/>
          <w:szCs w:val="28"/>
          <w:lang w:val="en-US" w:eastAsia="en-US"/>
        </w:rPr>
        <w:t> </w:t>
      </w:r>
      <w:r w:rsidRPr="00C4056E">
        <w:rPr>
          <w:color w:val="000000"/>
          <w:sz w:val="28"/>
          <w:szCs w:val="28"/>
          <w:lang w:eastAsia="en-US"/>
        </w:rPr>
        <w:t>увагу</w:t>
      </w:r>
      <w:r w:rsidRPr="00C4056E">
        <w:rPr>
          <w:color w:val="000000"/>
          <w:sz w:val="28"/>
          <w:szCs w:val="28"/>
          <w:lang w:val="en-US" w:eastAsia="en-US"/>
        </w:rPr>
        <w:t> </w:t>
      </w:r>
      <w:r w:rsidRPr="00C4056E">
        <w:rPr>
          <w:color w:val="000000"/>
          <w:sz w:val="28"/>
          <w:szCs w:val="28"/>
          <w:lang w:eastAsia="en-US"/>
        </w:rPr>
        <w:t>приділити</w:t>
      </w:r>
      <w:r w:rsidRPr="00C4056E">
        <w:rPr>
          <w:color w:val="000000"/>
          <w:sz w:val="28"/>
          <w:szCs w:val="28"/>
          <w:lang w:val="en-US" w:eastAsia="en-US"/>
        </w:rPr>
        <w:t> </w:t>
      </w:r>
      <w:r w:rsidRPr="00C4056E">
        <w:rPr>
          <w:color w:val="000000"/>
          <w:sz w:val="28"/>
          <w:szCs w:val="28"/>
          <w:lang w:eastAsia="en-US"/>
        </w:rPr>
        <w:t>готовності</w:t>
      </w:r>
      <w:r w:rsidRPr="00C4056E">
        <w:rPr>
          <w:color w:val="000000"/>
          <w:sz w:val="28"/>
          <w:szCs w:val="28"/>
          <w:lang w:val="en-US" w:eastAsia="en-US"/>
        </w:rPr>
        <w:t> </w:t>
      </w:r>
      <w:r w:rsidRPr="00C4056E">
        <w:rPr>
          <w:color w:val="000000"/>
          <w:sz w:val="28"/>
          <w:szCs w:val="28"/>
          <w:lang w:eastAsia="en-US"/>
        </w:rPr>
        <w:t>автомобілів</w:t>
      </w:r>
      <w:r w:rsidRPr="00C4056E">
        <w:rPr>
          <w:color w:val="000000"/>
          <w:sz w:val="28"/>
          <w:szCs w:val="28"/>
          <w:lang w:val="en-US" w:eastAsia="en-US"/>
        </w:rPr>
        <w:t> </w:t>
      </w:r>
      <w:r w:rsidRPr="00C4056E">
        <w:rPr>
          <w:color w:val="000000"/>
          <w:sz w:val="28"/>
          <w:szCs w:val="28"/>
          <w:lang w:eastAsia="en-US"/>
        </w:rPr>
        <w:t>підвищеної</w:t>
      </w:r>
      <w:r w:rsidRPr="00C4056E">
        <w:rPr>
          <w:color w:val="000000"/>
          <w:sz w:val="28"/>
          <w:szCs w:val="28"/>
          <w:lang w:val="en-US" w:eastAsia="en-US"/>
        </w:rPr>
        <w:t> </w:t>
      </w:r>
      <w:r w:rsidRPr="00C4056E">
        <w:rPr>
          <w:color w:val="000000"/>
          <w:sz w:val="28"/>
          <w:szCs w:val="28"/>
          <w:lang w:eastAsia="en-US"/>
        </w:rPr>
        <w:t>прохідності з великим запасом води, інженерної та спеціальної</w:t>
      </w:r>
      <w:r w:rsidRPr="00C4056E">
        <w:rPr>
          <w:color w:val="000000"/>
          <w:sz w:val="28"/>
          <w:szCs w:val="28"/>
          <w:lang w:val="en-US" w:eastAsia="en-US"/>
        </w:rPr>
        <w:t> </w:t>
      </w:r>
      <w:r w:rsidRPr="00C4056E">
        <w:rPr>
          <w:color w:val="000000"/>
          <w:sz w:val="28"/>
          <w:szCs w:val="28"/>
          <w:lang w:eastAsia="en-US"/>
        </w:rPr>
        <w:t>техніки.</w:t>
      </w:r>
    </w:p>
    <w:p w14:paraId="6D8D4C56" w14:textId="77777777" w:rsidR="00A0668F" w:rsidRPr="00C4056E" w:rsidRDefault="00A0668F" w:rsidP="00C4056E">
      <w:pPr>
        <w:widowControl/>
        <w:tabs>
          <w:tab w:val="left" w:pos="900"/>
        </w:tabs>
        <w:jc w:val="both"/>
        <w:rPr>
          <w:sz w:val="24"/>
          <w:szCs w:val="24"/>
          <w:lang w:eastAsia="en-US"/>
        </w:rPr>
      </w:pPr>
    </w:p>
    <w:p w14:paraId="63F984D6" w14:textId="77777777" w:rsidR="00C4056E" w:rsidRPr="00C4056E" w:rsidRDefault="00C4056E" w:rsidP="00C4056E">
      <w:pPr>
        <w:widowControl/>
        <w:tabs>
          <w:tab w:val="left" w:pos="900"/>
        </w:tabs>
        <w:ind w:left="4678" w:hanging="4008"/>
        <w:jc w:val="both"/>
        <w:rPr>
          <w:sz w:val="24"/>
          <w:szCs w:val="24"/>
          <w:lang w:eastAsia="en-US"/>
        </w:rPr>
      </w:pPr>
      <w:r w:rsidRPr="00C4056E">
        <w:rPr>
          <w:color w:val="000000"/>
          <w:sz w:val="28"/>
          <w:szCs w:val="28"/>
          <w:lang w:eastAsia="en-US"/>
        </w:rPr>
        <w:tab/>
      </w:r>
      <w:r w:rsidRPr="00C4056E">
        <w:rPr>
          <w:b/>
          <w:bCs/>
          <w:i/>
          <w:iCs/>
          <w:color w:val="000000"/>
          <w:sz w:val="28"/>
          <w:szCs w:val="28"/>
          <w:lang w:eastAsia="en-US"/>
        </w:rPr>
        <w:t xml:space="preserve">4. </w:t>
      </w:r>
      <w:r w:rsidRPr="00C4056E">
        <w:rPr>
          <w:b/>
          <w:bCs/>
          <w:i/>
          <w:iCs/>
          <w:color w:val="000000"/>
          <w:sz w:val="28"/>
          <w:szCs w:val="28"/>
          <w:lang w:eastAsia="en-US"/>
        </w:rPr>
        <w:tab/>
        <w:t>Керівникам лісогосподарських підприємств району</w:t>
      </w:r>
    </w:p>
    <w:p w14:paraId="7669F1DC" w14:textId="77777777" w:rsidR="00C4056E" w:rsidRPr="00C4056E" w:rsidRDefault="00C4056E" w:rsidP="00C4056E">
      <w:pPr>
        <w:widowControl/>
        <w:tabs>
          <w:tab w:val="left" w:pos="900"/>
        </w:tabs>
        <w:ind w:left="670"/>
        <w:jc w:val="both"/>
        <w:rPr>
          <w:sz w:val="24"/>
          <w:szCs w:val="24"/>
          <w:lang w:eastAsia="en-US"/>
        </w:rPr>
      </w:pPr>
      <w:r w:rsidRPr="00C4056E">
        <w:rPr>
          <w:sz w:val="24"/>
          <w:szCs w:val="24"/>
          <w:lang w:val="en-US" w:eastAsia="en-US"/>
        </w:rPr>
        <w:t> </w:t>
      </w:r>
    </w:p>
    <w:p w14:paraId="5970893E" w14:textId="77777777" w:rsidR="00C4056E" w:rsidRPr="00C4056E" w:rsidRDefault="00C4056E" w:rsidP="00C4056E">
      <w:pPr>
        <w:widowControl/>
        <w:tabs>
          <w:tab w:val="left" w:pos="900"/>
        </w:tabs>
        <w:jc w:val="both"/>
        <w:rPr>
          <w:sz w:val="24"/>
          <w:szCs w:val="24"/>
          <w:lang w:eastAsia="en-US"/>
        </w:rPr>
      </w:pPr>
      <w:r w:rsidRPr="00C4056E">
        <w:rPr>
          <w:color w:val="000000"/>
          <w:sz w:val="28"/>
          <w:szCs w:val="28"/>
          <w:lang w:eastAsia="en-US"/>
        </w:rPr>
        <w:tab/>
        <w:t>Поновити оборювання, обкошування, захисних протипожежних смуг лісових масивів.</w:t>
      </w:r>
    </w:p>
    <w:p w14:paraId="4D4E0755" w14:textId="77777777" w:rsidR="00C4056E" w:rsidRPr="00C4056E" w:rsidRDefault="00C4056E" w:rsidP="00C4056E">
      <w:pPr>
        <w:widowControl/>
        <w:tabs>
          <w:tab w:val="left" w:pos="900"/>
        </w:tabs>
        <w:ind w:left="670"/>
        <w:jc w:val="right"/>
        <w:rPr>
          <w:sz w:val="24"/>
          <w:szCs w:val="24"/>
          <w:lang w:eastAsia="en-US"/>
        </w:rPr>
      </w:pPr>
      <w:r w:rsidRPr="00C4056E">
        <w:rPr>
          <w:b/>
          <w:bCs/>
          <w:i/>
          <w:iCs/>
          <w:color w:val="000000"/>
          <w:sz w:val="28"/>
          <w:szCs w:val="28"/>
          <w:lang w:eastAsia="en-US"/>
        </w:rPr>
        <w:t>Згідно затверджених графіків</w:t>
      </w:r>
    </w:p>
    <w:p w14:paraId="457C32BA" w14:textId="77777777" w:rsidR="00C4056E" w:rsidRPr="00C4056E" w:rsidRDefault="00C4056E" w:rsidP="00C4056E">
      <w:pPr>
        <w:widowControl/>
        <w:tabs>
          <w:tab w:val="left" w:pos="900"/>
        </w:tabs>
        <w:ind w:left="670"/>
        <w:jc w:val="right"/>
        <w:rPr>
          <w:sz w:val="24"/>
          <w:szCs w:val="24"/>
          <w:lang w:eastAsia="en-US"/>
        </w:rPr>
      </w:pPr>
      <w:r w:rsidRPr="00C4056E">
        <w:rPr>
          <w:sz w:val="24"/>
          <w:szCs w:val="24"/>
          <w:lang w:val="en-US" w:eastAsia="en-US"/>
        </w:rPr>
        <w:lastRenderedPageBreak/>
        <w:t> </w:t>
      </w:r>
    </w:p>
    <w:p w14:paraId="48B2E429" w14:textId="4255D462" w:rsidR="00C4056E" w:rsidRPr="00C4056E" w:rsidRDefault="00A0668F" w:rsidP="00C4056E">
      <w:pPr>
        <w:widowControl/>
        <w:tabs>
          <w:tab w:val="left" w:pos="540"/>
        </w:tabs>
        <w:ind w:left="4820" w:hanging="4100"/>
        <w:jc w:val="both"/>
        <w:rPr>
          <w:sz w:val="24"/>
          <w:szCs w:val="24"/>
          <w:lang w:eastAsia="en-US"/>
        </w:rPr>
      </w:pPr>
      <w:r>
        <w:rPr>
          <w:b/>
          <w:bCs/>
          <w:i/>
          <w:iCs/>
          <w:color w:val="000000"/>
          <w:sz w:val="28"/>
          <w:szCs w:val="28"/>
          <w:lang w:eastAsia="en-US"/>
        </w:rPr>
        <w:t>5.</w:t>
      </w:r>
      <w:r>
        <w:rPr>
          <w:b/>
          <w:bCs/>
          <w:i/>
          <w:iCs/>
          <w:color w:val="000000"/>
          <w:sz w:val="28"/>
          <w:szCs w:val="28"/>
          <w:lang w:eastAsia="en-US"/>
        </w:rPr>
        <w:tab/>
        <w:t xml:space="preserve"> Ніжинському</w:t>
      </w:r>
      <w:r w:rsidR="00C4056E" w:rsidRPr="00C4056E">
        <w:rPr>
          <w:b/>
          <w:bCs/>
          <w:i/>
          <w:iCs/>
          <w:color w:val="000000"/>
          <w:sz w:val="28"/>
          <w:szCs w:val="28"/>
          <w:lang w:eastAsia="en-US"/>
        </w:rPr>
        <w:t xml:space="preserve"> </w:t>
      </w:r>
      <w:r>
        <w:rPr>
          <w:b/>
          <w:bCs/>
          <w:i/>
          <w:iCs/>
          <w:color w:val="000000"/>
          <w:sz w:val="28"/>
          <w:szCs w:val="28"/>
          <w:lang w:val="uk-UA" w:eastAsia="en-US"/>
        </w:rPr>
        <w:t>Р</w:t>
      </w:r>
      <w:r>
        <w:rPr>
          <w:b/>
          <w:bCs/>
          <w:i/>
          <w:iCs/>
          <w:color w:val="000000"/>
          <w:sz w:val="28"/>
          <w:szCs w:val="28"/>
          <w:lang w:eastAsia="en-US"/>
        </w:rPr>
        <w:t xml:space="preserve">ВП ГУНП в </w:t>
      </w:r>
      <w:r>
        <w:rPr>
          <w:b/>
          <w:bCs/>
          <w:i/>
          <w:iCs/>
          <w:color w:val="000000"/>
          <w:sz w:val="28"/>
          <w:szCs w:val="28"/>
          <w:lang w:val="uk-UA" w:eastAsia="en-US"/>
        </w:rPr>
        <w:t>Чернігівській</w:t>
      </w:r>
      <w:r w:rsidR="00C4056E" w:rsidRPr="00C4056E">
        <w:rPr>
          <w:b/>
          <w:bCs/>
          <w:i/>
          <w:iCs/>
          <w:color w:val="000000"/>
          <w:sz w:val="28"/>
          <w:szCs w:val="28"/>
          <w:lang w:eastAsia="en-US"/>
        </w:rPr>
        <w:t xml:space="preserve"> області</w:t>
      </w:r>
    </w:p>
    <w:p w14:paraId="11E7C387" w14:textId="77777777" w:rsidR="00C4056E" w:rsidRPr="00C4056E" w:rsidRDefault="00C4056E" w:rsidP="00C4056E">
      <w:pPr>
        <w:widowControl/>
        <w:tabs>
          <w:tab w:val="left" w:pos="540"/>
        </w:tabs>
        <w:ind w:left="720"/>
        <w:jc w:val="both"/>
        <w:rPr>
          <w:sz w:val="24"/>
          <w:szCs w:val="24"/>
          <w:lang w:eastAsia="en-US"/>
        </w:rPr>
      </w:pPr>
      <w:r w:rsidRPr="00C4056E">
        <w:rPr>
          <w:sz w:val="24"/>
          <w:szCs w:val="24"/>
          <w:lang w:val="en-US" w:eastAsia="en-US"/>
        </w:rPr>
        <w:t> </w:t>
      </w:r>
    </w:p>
    <w:p w14:paraId="0344C23A" w14:textId="77777777" w:rsidR="00C4056E" w:rsidRPr="00C4056E" w:rsidRDefault="00C4056E" w:rsidP="00C4056E">
      <w:pPr>
        <w:widowControl/>
        <w:tabs>
          <w:tab w:val="left" w:pos="540"/>
        </w:tabs>
        <w:jc w:val="both"/>
        <w:rPr>
          <w:sz w:val="24"/>
          <w:szCs w:val="24"/>
          <w:lang w:eastAsia="en-US"/>
        </w:rPr>
      </w:pPr>
      <w:r w:rsidRPr="00C4056E">
        <w:rPr>
          <w:color w:val="000000"/>
          <w:sz w:val="28"/>
          <w:szCs w:val="28"/>
          <w:lang w:eastAsia="en-US"/>
        </w:rPr>
        <w:tab/>
        <w:t>Розглянути можливість та запровадити патрулювання хлібних ланів, в місцях заготівлі грубих кормів з метою недопущення їх підпалювання.</w:t>
      </w:r>
    </w:p>
    <w:p w14:paraId="7FDBD6AD" w14:textId="77777777" w:rsidR="00C4056E" w:rsidRPr="00C4056E" w:rsidRDefault="00C4056E" w:rsidP="00C4056E">
      <w:pPr>
        <w:widowControl/>
        <w:tabs>
          <w:tab w:val="left" w:pos="900"/>
        </w:tabs>
        <w:jc w:val="both"/>
        <w:rPr>
          <w:sz w:val="24"/>
          <w:szCs w:val="24"/>
          <w:lang w:eastAsia="en-US"/>
        </w:rPr>
      </w:pPr>
      <w:r w:rsidRPr="00C4056E">
        <w:rPr>
          <w:sz w:val="24"/>
          <w:szCs w:val="24"/>
          <w:lang w:val="en-US" w:eastAsia="en-US"/>
        </w:rPr>
        <w:t> </w:t>
      </w:r>
    </w:p>
    <w:p w14:paraId="2FC7A01D" w14:textId="77777777" w:rsidR="00C4056E" w:rsidRPr="00C4056E" w:rsidRDefault="00C4056E" w:rsidP="00C4056E">
      <w:pPr>
        <w:widowControl/>
        <w:tabs>
          <w:tab w:val="left" w:pos="900"/>
        </w:tabs>
        <w:ind w:left="670"/>
        <w:jc w:val="both"/>
        <w:rPr>
          <w:sz w:val="24"/>
          <w:szCs w:val="24"/>
          <w:lang w:eastAsia="en-US"/>
        </w:rPr>
      </w:pPr>
      <w:r w:rsidRPr="00C4056E">
        <w:rPr>
          <w:b/>
          <w:bCs/>
          <w:i/>
          <w:iCs/>
          <w:color w:val="000000"/>
          <w:sz w:val="28"/>
          <w:szCs w:val="28"/>
          <w:lang w:eastAsia="en-US"/>
        </w:rPr>
        <w:t>6.</w:t>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t xml:space="preserve"> Керівникам</w:t>
      </w:r>
      <w:r w:rsidRPr="00C4056E">
        <w:rPr>
          <w:b/>
          <w:bCs/>
          <w:i/>
          <w:iCs/>
          <w:color w:val="000000"/>
          <w:sz w:val="28"/>
          <w:szCs w:val="28"/>
          <w:lang w:val="en-US" w:eastAsia="en-US"/>
        </w:rPr>
        <w:t> </w:t>
      </w:r>
      <w:r w:rsidRPr="00C4056E">
        <w:rPr>
          <w:b/>
          <w:bCs/>
          <w:i/>
          <w:iCs/>
          <w:color w:val="000000"/>
          <w:sz w:val="28"/>
          <w:szCs w:val="28"/>
          <w:lang w:eastAsia="en-US"/>
        </w:rPr>
        <w:t>сільгосппідприємств,</w:t>
      </w:r>
    </w:p>
    <w:p w14:paraId="18564D48" w14:textId="77777777" w:rsidR="00C4056E" w:rsidRPr="00C4056E" w:rsidRDefault="00C4056E" w:rsidP="00C4056E">
      <w:pPr>
        <w:widowControl/>
        <w:tabs>
          <w:tab w:val="left" w:pos="900"/>
        </w:tabs>
        <w:ind w:left="670"/>
        <w:jc w:val="both"/>
        <w:rPr>
          <w:sz w:val="24"/>
          <w:szCs w:val="24"/>
          <w:lang w:eastAsia="en-US"/>
        </w:rPr>
      </w:pP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r>
      <w:r w:rsidRPr="00C4056E">
        <w:rPr>
          <w:b/>
          <w:bCs/>
          <w:i/>
          <w:iCs/>
          <w:color w:val="000000"/>
          <w:sz w:val="28"/>
          <w:szCs w:val="28"/>
          <w:lang w:eastAsia="en-US"/>
        </w:rPr>
        <w:tab/>
        <w:t>установ та організацій району</w:t>
      </w:r>
    </w:p>
    <w:p w14:paraId="41DF8757" w14:textId="77777777" w:rsidR="00C4056E" w:rsidRPr="00C4056E" w:rsidRDefault="00C4056E" w:rsidP="00C4056E">
      <w:pPr>
        <w:widowControl/>
        <w:tabs>
          <w:tab w:val="left" w:pos="900"/>
        </w:tabs>
        <w:ind w:left="670"/>
        <w:jc w:val="both"/>
        <w:rPr>
          <w:sz w:val="24"/>
          <w:szCs w:val="24"/>
          <w:lang w:eastAsia="en-US"/>
        </w:rPr>
      </w:pPr>
      <w:r w:rsidRPr="00C4056E">
        <w:rPr>
          <w:sz w:val="24"/>
          <w:szCs w:val="24"/>
          <w:lang w:val="en-US" w:eastAsia="en-US"/>
        </w:rPr>
        <w:t> </w:t>
      </w:r>
    </w:p>
    <w:p w14:paraId="3757F9AF" w14:textId="17B74ED5" w:rsidR="00C4056E" w:rsidRPr="00C4056E" w:rsidRDefault="00A0668F" w:rsidP="00A0668F">
      <w:pPr>
        <w:widowControl/>
        <w:ind w:firstLine="670"/>
        <w:jc w:val="both"/>
        <w:rPr>
          <w:sz w:val="24"/>
          <w:szCs w:val="24"/>
          <w:lang w:eastAsia="en-US"/>
        </w:rPr>
      </w:pPr>
      <w:r>
        <w:rPr>
          <w:color w:val="000000"/>
          <w:sz w:val="28"/>
          <w:szCs w:val="28"/>
          <w:lang w:val="uk-UA" w:eastAsia="en-US"/>
        </w:rPr>
        <w:t>6.1.</w:t>
      </w:r>
      <w:r w:rsidR="00C4056E" w:rsidRPr="00C4056E">
        <w:rPr>
          <w:color w:val="000000"/>
          <w:sz w:val="28"/>
          <w:szCs w:val="28"/>
          <w:lang w:eastAsia="en-US"/>
        </w:rPr>
        <w:t xml:space="preserve"> Забезпечити проведення навчань та занять з пожежно-технічного мінімуму з керівниками та особами, які задіяні на роботах з</w:t>
      </w:r>
      <w:r w:rsidR="00C4056E" w:rsidRPr="00C4056E">
        <w:rPr>
          <w:color w:val="000000"/>
          <w:sz w:val="28"/>
          <w:szCs w:val="28"/>
          <w:lang w:val="en-US" w:eastAsia="en-US"/>
        </w:rPr>
        <w:t> </w:t>
      </w:r>
      <w:r w:rsidR="00C4056E" w:rsidRPr="00C4056E">
        <w:rPr>
          <w:color w:val="000000"/>
          <w:sz w:val="28"/>
          <w:szCs w:val="28"/>
          <w:lang w:eastAsia="en-US"/>
        </w:rPr>
        <w:t>підвищеною пожежною небезпекою, водіями, механізаторами,</w:t>
      </w:r>
      <w:r w:rsidR="00C4056E" w:rsidRPr="00C4056E">
        <w:rPr>
          <w:color w:val="000000"/>
          <w:sz w:val="28"/>
          <w:szCs w:val="28"/>
          <w:lang w:val="en-US" w:eastAsia="en-US"/>
        </w:rPr>
        <w:t> </w:t>
      </w:r>
      <w:r w:rsidR="00C4056E" w:rsidRPr="00C4056E">
        <w:rPr>
          <w:color w:val="000000"/>
          <w:sz w:val="28"/>
          <w:szCs w:val="28"/>
          <w:lang w:eastAsia="en-US"/>
        </w:rPr>
        <w:t>комбайнерами, проведення додаткових інструктажів з усіма фахівцями</w:t>
      </w:r>
      <w:r w:rsidR="00C4056E" w:rsidRPr="00C4056E">
        <w:rPr>
          <w:color w:val="000000"/>
          <w:sz w:val="28"/>
          <w:szCs w:val="28"/>
          <w:lang w:val="en-US" w:eastAsia="en-US"/>
        </w:rPr>
        <w:t> </w:t>
      </w:r>
      <w:r w:rsidR="00C4056E" w:rsidRPr="00C4056E">
        <w:rPr>
          <w:color w:val="000000"/>
          <w:sz w:val="28"/>
          <w:szCs w:val="28"/>
          <w:lang w:eastAsia="en-US"/>
        </w:rPr>
        <w:t>сільського господарства, які будуть задіяні на збиранні та заготівлі нового врожаю.</w:t>
      </w:r>
    </w:p>
    <w:p w14:paraId="451289B0" w14:textId="77777777" w:rsidR="00C4056E" w:rsidRPr="00C4056E" w:rsidRDefault="00C4056E" w:rsidP="00C4056E">
      <w:pPr>
        <w:widowControl/>
        <w:ind w:left="709"/>
        <w:jc w:val="right"/>
        <w:rPr>
          <w:sz w:val="24"/>
          <w:szCs w:val="24"/>
          <w:lang w:eastAsia="en-US"/>
        </w:rPr>
      </w:pPr>
      <w:r w:rsidRPr="00C4056E">
        <w:rPr>
          <w:b/>
          <w:bCs/>
          <w:i/>
          <w:iCs/>
          <w:color w:val="000000"/>
          <w:sz w:val="28"/>
          <w:szCs w:val="28"/>
          <w:lang w:eastAsia="en-US"/>
        </w:rPr>
        <w:t>Перед початком виконання робіт</w:t>
      </w:r>
    </w:p>
    <w:p w14:paraId="7338F9FA" w14:textId="77777777" w:rsidR="00C4056E" w:rsidRPr="00C4056E" w:rsidRDefault="00C4056E" w:rsidP="00C4056E">
      <w:pPr>
        <w:widowControl/>
        <w:ind w:left="709"/>
        <w:jc w:val="right"/>
        <w:rPr>
          <w:sz w:val="24"/>
          <w:szCs w:val="24"/>
          <w:lang w:eastAsia="en-US"/>
        </w:rPr>
      </w:pPr>
      <w:r w:rsidRPr="00C4056E">
        <w:rPr>
          <w:sz w:val="24"/>
          <w:szCs w:val="24"/>
          <w:lang w:val="en-US" w:eastAsia="en-US"/>
        </w:rPr>
        <w:t> </w:t>
      </w:r>
    </w:p>
    <w:p w14:paraId="6BDAF23D" w14:textId="77777777" w:rsidR="00C4056E" w:rsidRPr="00C4056E" w:rsidRDefault="00C4056E" w:rsidP="00C4056E">
      <w:pPr>
        <w:widowControl/>
        <w:tabs>
          <w:tab w:val="left" w:pos="540"/>
          <w:tab w:val="left" w:pos="900"/>
        </w:tabs>
        <w:jc w:val="both"/>
        <w:rPr>
          <w:sz w:val="24"/>
          <w:szCs w:val="24"/>
          <w:lang w:eastAsia="en-US"/>
        </w:rPr>
      </w:pPr>
      <w:r w:rsidRPr="00C4056E">
        <w:rPr>
          <w:color w:val="000000"/>
          <w:sz w:val="28"/>
          <w:szCs w:val="28"/>
          <w:lang w:eastAsia="en-US"/>
        </w:rPr>
        <w:tab/>
        <w:t>6.2. Вирішити питання щодо призначення осіб, відповідальних за забезпечення пожежної безпеки окремих приміщень, дільниць, технологічного та інженерного устаткування, автотранспорту, за утримання і експлуатацію засобів протипожежного захисту, збереження запасів грубих кормів.</w:t>
      </w:r>
    </w:p>
    <w:p w14:paraId="498C0944" w14:textId="77777777" w:rsidR="00C4056E" w:rsidRPr="00C4056E" w:rsidRDefault="00C4056E" w:rsidP="00C4056E">
      <w:pPr>
        <w:widowControl/>
        <w:tabs>
          <w:tab w:val="left" w:pos="540"/>
          <w:tab w:val="left" w:pos="900"/>
        </w:tabs>
        <w:ind w:left="720"/>
        <w:jc w:val="right"/>
        <w:rPr>
          <w:sz w:val="24"/>
          <w:szCs w:val="24"/>
          <w:lang w:eastAsia="en-US"/>
        </w:rPr>
      </w:pPr>
      <w:r w:rsidRPr="00C4056E">
        <w:rPr>
          <w:b/>
          <w:bCs/>
          <w:i/>
          <w:iCs/>
          <w:color w:val="000000"/>
          <w:sz w:val="28"/>
          <w:szCs w:val="28"/>
          <w:lang w:eastAsia="en-US"/>
        </w:rPr>
        <w:t>Перед початком виконання робіт</w:t>
      </w:r>
    </w:p>
    <w:p w14:paraId="1C4C6054" w14:textId="77777777" w:rsidR="00C4056E" w:rsidRPr="00C4056E" w:rsidRDefault="00C4056E" w:rsidP="00C4056E">
      <w:pPr>
        <w:widowControl/>
        <w:tabs>
          <w:tab w:val="left" w:pos="540"/>
          <w:tab w:val="left" w:pos="900"/>
        </w:tabs>
        <w:ind w:left="720"/>
        <w:jc w:val="right"/>
        <w:rPr>
          <w:sz w:val="24"/>
          <w:szCs w:val="24"/>
          <w:lang w:eastAsia="en-US"/>
        </w:rPr>
      </w:pPr>
      <w:r w:rsidRPr="00C4056E">
        <w:rPr>
          <w:sz w:val="24"/>
          <w:szCs w:val="24"/>
          <w:lang w:val="en-US" w:eastAsia="en-US"/>
        </w:rPr>
        <w:t> </w:t>
      </w:r>
    </w:p>
    <w:p w14:paraId="39183C33" w14:textId="002A10E5" w:rsidR="00C4056E" w:rsidRPr="00C4056E" w:rsidRDefault="00C4056E" w:rsidP="00C4056E">
      <w:pPr>
        <w:widowControl/>
        <w:tabs>
          <w:tab w:val="left" w:pos="540"/>
          <w:tab w:val="left" w:pos="900"/>
        </w:tabs>
        <w:jc w:val="both"/>
        <w:rPr>
          <w:sz w:val="24"/>
          <w:szCs w:val="24"/>
          <w:lang w:eastAsia="en-US"/>
        </w:rPr>
      </w:pPr>
      <w:r w:rsidRPr="00C4056E">
        <w:rPr>
          <w:color w:val="000000"/>
          <w:sz w:val="28"/>
          <w:szCs w:val="28"/>
          <w:lang w:eastAsia="en-US"/>
        </w:rPr>
        <w:tab/>
        <w:t>6.3. Забезпечити організацію чергування членів місцевої, добровільної та відомчої пожежної охорони на пожежних автомобілях і пристосованій для цілей пожежогас</w:t>
      </w:r>
      <w:r w:rsidRPr="00C4056E">
        <w:rPr>
          <w:color w:val="000000"/>
          <w:sz w:val="28"/>
          <w:szCs w:val="28"/>
          <w:lang w:val="en-US" w:eastAsia="en-US"/>
        </w:rPr>
        <w:t>i</w:t>
      </w:r>
      <w:r w:rsidRPr="00C4056E">
        <w:rPr>
          <w:color w:val="000000"/>
          <w:sz w:val="28"/>
          <w:szCs w:val="28"/>
          <w:lang w:eastAsia="en-US"/>
        </w:rPr>
        <w:t>ння техніці (тракторів з плугами та техніки для підвозу во</w:t>
      </w:r>
      <w:r w:rsidR="00366C71">
        <w:rPr>
          <w:color w:val="000000"/>
          <w:sz w:val="28"/>
          <w:szCs w:val="28"/>
          <w:lang w:eastAsia="en-US"/>
        </w:rPr>
        <w:t>ди), забезпечити її засобами зв</w:t>
      </w:r>
      <w:r w:rsidR="00366C71" w:rsidRPr="00366C71">
        <w:rPr>
          <w:color w:val="000000"/>
          <w:sz w:val="28"/>
          <w:szCs w:val="28"/>
          <w:lang w:eastAsia="en-US"/>
        </w:rPr>
        <w:t>’</w:t>
      </w:r>
      <w:r w:rsidRPr="00C4056E">
        <w:rPr>
          <w:color w:val="000000"/>
          <w:sz w:val="28"/>
          <w:szCs w:val="28"/>
          <w:lang w:eastAsia="en-US"/>
        </w:rPr>
        <w:t>язку, пально-мастильними матеріалами та обладнанням для гасіння пожеж.</w:t>
      </w:r>
    </w:p>
    <w:p w14:paraId="71CA4784" w14:textId="77777777" w:rsidR="00C4056E" w:rsidRPr="00C4056E" w:rsidRDefault="00C4056E" w:rsidP="00C4056E">
      <w:pPr>
        <w:widowControl/>
        <w:tabs>
          <w:tab w:val="left" w:pos="540"/>
          <w:tab w:val="left" w:pos="900"/>
        </w:tabs>
        <w:ind w:left="720"/>
        <w:jc w:val="both"/>
        <w:rPr>
          <w:sz w:val="24"/>
          <w:szCs w:val="24"/>
          <w:lang w:eastAsia="en-US"/>
        </w:rPr>
      </w:pPr>
      <w:r w:rsidRPr="00C4056E">
        <w:rPr>
          <w:sz w:val="24"/>
          <w:szCs w:val="24"/>
          <w:lang w:val="en-US" w:eastAsia="en-US"/>
        </w:rPr>
        <w:t> </w:t>
      </w:r>
    </w:p>
    <w:p w14:paraId="78268EBB" w14:textId="1859FFB6" w:rsidR="00C4056E" w:rsidRPr="00C4056E" w:rsidRDefault="00A0668F" w:rsidP="00C4056E">
      <w:pPr>
        <w:widowControl/>
        <w:tabs>
          <w:tab w:val="left" w:pos="540"/>
          <w:tab w:val="left" w:pos="900"/>
        </w:tabs>
        <w:ind w:left="720"/>
        <w:jc w:val="right"/>
        <w:rPr>
          <w:sz w:val="24"/>
          <w:szCs w:val="24"/>
          <w:lang w:eastAsia="en-US"/>
        </w:rPr>
      </w:pPr>
      <w:proofErr w:type="gramStart"/>
      <w:r>
        <w:rPr>
          <w:b/>
          <w:bCs/>
          <w:i/>
          <w:iCs/>
          <w:color w:val="000000"/>
          <w:sz w:val="28"/>
          <w:szCs w:val="28"/>
          <w:lang w:eastAsia="en-US"/>
        </w:rPr>
        <w:t>До початку</w:t>
      </w:r>
      <w:proofErr w:type="gramEnd"/>
      <w:r>
        <w:rPr>
          <w:b/>
          <w:bCs/>
          <w:i/>
          <w:iCs/>
          <w:color w:val="000000"/>
          <w:sz w:val="28"/>
          <w:szCs w:val="28"/>
          <w:lang w:eastAsia="en-US"/>
        </w:rPr>
        <w:t xml:space="preserve"> робіт зі </w:t>
      </w:r>
      <w:r w:rsidR="00C4056E" w:rsidRPr="00C4056E">
        <w:rPr>
          <w:b/>
          <w:bCs/>
          <w:i/>
          <w:iCs/>
          <w:color w:val="000000"/>
          <w:sz w:val="28"/>
          <w:szCs w:val="28"/>
          <w:lang w:eastAsia="en-US"/>
        </w:rPr>
        <w:t>збору врожаю</w:t>
      </w:r>
    </w:p>
    <w:p w14:paraId="7A3E9ED5" w14:textId="77777777" w:rsidR="00C4056E" w:rsidRPr="00C4056E" w:rsidRDefault="00C4056E" w:rsidP="00C4056E">
      <w:pPr>
        <w:widowControl/>
        <w:tabs>
          <w:tab w:val="left" w:pos="540"/>
          <w:tab w:val="left" w:pos="900"/>
        </w:tabs>
        <w:ind w:left="720"/>
        <w:jc w:val="both"/>
        <w:rPr>
          <w:sz w:val="24"/>
          <w:szCs w:val="24"/>
          <w:lang w:eastAsia="en-US"/>
        </w:rPr>
      </w:pPr>
      <w:r w:rsidRPr="00C4056E">
        <w:rPr>
          <w:sz w:val="24"/>
          <w:szCs w:val="24"/>
          <w:lang w:val="en-US" w:eastAsia="en-US"/>
        </w:rPr>
        <w:t> </w:t>
      </w:r>
    </w:p>
    <w:p w14:paraId="3949BF5D" w14:textId="6E467310" w:rsidR="00C4056E" w:rsidRPr="00AD0006" w:rsidRDefault="00C4056E" w:rsidP="00A0668F">
      <w:pPr>
        <w:widowControl/>
        <w:tabs>
          <w:tab w:val="left" w:pos="540"/>
          <w:tab w:val="left" w:pos="900"/>
        </w:tabs>
        <w:jc w:val="both"/>
        <w:rPr>
          <w:sz w:val="24"/>
          <w:szCs w:val="24"/>
          <w:lang w:eastAsia="en-US"/>
        </w:rPr>
      </w:pPr>
      <w:r w:rsidRPr="00C4056E">
        <w:rPr>
          <w:color w:val="F79646"/>
          <w:sz w:val="28"/>
          <w:szCs w:val="28"/>
          <w:lang w:eastAsia="en-US"/>
        </w:rPr>
        <w:tab/>
      </w:r>
      <w:r w:rsidRPr="00C4056E">
        <w:rPr>
          <w:color w:val="000000"/>
          <w:sz w:val="28"/>
          <w:szCs w:val="28"/>
          <w:lang w:eastAsia="en-US"/>
        </w:rPr>
        <w:t>6.4. Забезпечити здійснення заходів щодо приведення сільськогосподарських об’єктів зберігання та переробки сільгосппродукції у належний протипожежний стан.</w:t>
      </w:r>
      <w:r w:rsidRPr="00C4056E">
        <w:rPr>
          <w:color w:val="F79646"/>
          <w:sz w:val="28"/>
          <w:szCs w:val="28"/>
          <w:lang w:val="en-US" w:eastAsia="en-US"/>
        </w:rPr>
        <w:t> </w:t>
      </w:r>
    </w:p>
    <w:p w14:paraId="5D3F3158" w14:textId="77777777" w:rsidR="00C4056E" w:rsidRPr="00C4056E" w:rsidRDefault="00C4056E" w:rsidP="00C4056E">
      <w:pPr>
        <w:widowControl/>
        <w:tabs>
          <w:tab w:val="left" w:pos="540"/>
          <w:tab w:val="left" w:pos="900"/>
        </w:tabs>
        <w:ind w:left="720"/>
        <w:jc w:val="right"/>
        <w:rPr>
          <w:sz w:val="24"/>
          <w:szCs w:val="24"/>
          <w:lang w:eastAsia="en-US"/>
        </w:rPr>
      </w:pPr>
      <w:r w:rsidRPr="00C4056E">
        <w:rPr>
          <w:b/>
          <w:bCs/>
          <w:i/>
          <w:iCs/>
          <w:color w:val="000000"/>
          <w:sz w:val="28"/>
          <w:szCs w:val="28"/>
          <w:lang w:eastAsia="en-US"/>
        </w:rPr>
        <w:t>Перед початком виконання робіт</w:t>
      </w:r>
    </w:p>
    <w:p w14:paraId="5C54DFA6" w14:textId="77777777" w:rsidR="00C4056E" w:rsidRPr="00C4056E" w:rsidRDefault="00C4056E" w:rsidP="00C4056E">
      <w:pPr>
        <w:widowControl/>
        <w:tabs>
          <w:tab w:val="left" w:pos="540"/>
          <w:tab w:val="left" w:pos="900"/>
        </w:tabs>
        <w:ind w:left="720"/>
        <w:jc w:val="both"/>
        <w:rPr>
          <w:sz w:val="24"/>
          <w:szCs w:val="24"/>
          <w:lang w:eastAsia="en-US"/>
        </w:rPr>
      </w:pPr>
      <w:r w:rsidRPr="00C4056E">
        <w:rPr>
          <w:sz w:val="24"/>
          <w:szCs w:val="24"/>
          <w:lang w:val="en-US" w:eastAsia="en-US"/>
        </w:rPr>
        <w:t> </w:t>
      </w:r>
    </w:p>
    <w:p w14:paraId="3F14C59C" w14:textId="77777777" w:rsidR="00C4056E" w:rsidRPr="00C4056E" w:rsidRDefault="00C4056E" w:rsidP="00C4056E">
      <w:pPr>
        <w:widowControl/>
        <w:ind w:firstLine="567"/>
        <w:jc w:val="both"/>
        <w:rPr>
          <w:sz w:val="24"/>
          <w:szCs w:val="24"/>
          <w:lang w:eastAsia="en-US"/>
        </w:rPr>
      </w:pPr>
      <w:r w:rsidRPr="00C4056E">
        <w:rPr>
          <w:color w:val="000000"/>
          <w:sz w:val="28"/>
          <w:szCs w:val="28"/>
          <w:lang w:eastAsia="en-US"/>
        </w:rPr>
        <w:t>6.5. Забезпечити обладнання сільськогосподарської техніки, задіяної для збирання врожаю, іскрогасниками та засобами пожежогасіння (комбайни і трактори – 2 вогнегасники, 2 штикові лопати, 2 мітли, іскрогасник, автомобілі 1 вогнегасник (вуглекислотний) або порошковий), 1 штикова лопата, 1 іскрогасник). Оснастити корпуси комбайнів заземлювальним металевим ланцюгом, що торкається землі.</w:t>
      </w:r>
    </w:p>
    <w:p w14:paraId="1AEDD781" w14:textId="77777777" w:rsidR="00C4056E" w:rsidRPr="00C4056E" w:rsidRDefault="00C4056E" w:rsidP="00C4056E">
      <w:pPr>
        <w:widowControl/>
        <w:tabs>
          <w:tab w:val="left" w:pos="540"/>
          <w:tab w:val="left" w:pos="900"/>
        </w:tabs>
        <w:ind w:left="720"/>
        <w:jc w:val="right"/>
        <w:rPr>
          <w:sz w:val="24"/>
          <w:szCs w:val="24"/>
          <w:lang w:eastAsia="en-US"/>
        </w:rPr>
      </w:pPr>
      <w:r w:rsidRPr="00C4056E">
        <w:rPr>
          <w:sz w:val="24"/>
          <w:szCs w:val="24"/>
          <w:lang w:val="en-US" w:eastAsia="en-US"/>
        </w:rPr>
        <w:t> </w:t>
      </w:r>
    </w:p>
    <w:p w14:paraId="31711D92" w14:textId="77777777" w:rsidR="00C4056E" w:rsidRPr="00C4056E" w:rsidRDefault="00C4056E" w:rsidP="00C4056E">
      <w:pPr>
        <w:widowControl/>
        <w:tabs>
          <w:tab w:val="left" w:pos="540"/>
          <w:tab w:val="left" w:pos="900"/>
        </w:tabs>
        <w:ind w:left="720"/>
        <w:jc w:val="right"/>
        <w:rPr>
          <w:sz w:val="24"/>
          <w:szCs w:val="24"/>
          <w:lang w:eastAsia="en-US"/>
        </w:rPr>
      </w:pPr>
      <w:r w:rsidRPr="00C4056E">
        <w:rPr>
          <w:b/>
          <w:bCs/>
          <w:i/>
          <w:iCs/>
          <w:color w:val="000000"/>
          <w:sz w:val="28"/>
          <w:szCs w:val="28"/>
          <w:lang w:eastAsia="en-US"/>
        </w:rPr>
        <w:t>Перед початком виконання робіт</w:t>
      </w:r>
    </w:p>
    <w:p w14:paraId="5B883C3C" w14:textId="77777777" w:rsidR="00C4056E" w:rsidRPr="00C4056E" w:rsidRDefault="00C4056E" w:rsidP="00C4056E">
      <w:pPr>
        <w:widowControl/>
        <w:ind w:left="720"/>
        <w:jc w:val="both"/>
        <w:rPr>
          <w:sz w:val="24"/>
          <w:szCs w:val="24"/>
          <w:lang w:eastAsia="en-US"/>
        </w:rPr>
      </w:pPr>
      <w:r w:rsidRPr="00C4056E">
        <w:rPr>
          <w:sz w:val="24"/>
          <w:szCs w:val="24"/>
          <w:lang w:val="en-US" w:eastAsia="en-US"/>
        </w:rPr>
        <w:t> </w:t>
      </w:r>
    </w:p>
    <w:p w14:paraId="147BAD9B" w14:textId="77777777" w:rsidR="00C4056E" w:rsidRPr="00C4056E" w:rsidRDefault="00C4056E" w:rsidP="00C4056E">
      <w:pPr>
        <w:widowControl/>
        <w:ind w:firstLine="708"/>
        <w:jc w:val="both"/>
        <w:rPr>
          <w:sz w:val="24"/>
          <w:szCs w:val="24"/>
          <w:lang w:eastAsia="en-US"/>
        </w:rPr>
      </w:pPr>
      <w:r w:rsidRPr="00C4056E">
        <w:rPr>
          <w:color w:val="000000"/>
          <w:sz w:val="28"/>
          <w:szCs w:val="28"/>
          <w:lang w:eastAsia="en-US"/>
        </w:rPr>
        <w:t>6.6. Здійснювати заправку паливом збиральної техніки в польових умовах тільки за межами поля (не ближче 30 м.) при заглушених двигунах.</w:t>
      </w:r>
    </w:p>
    <w:p w14:paraId="67BFC4AF" w14:textId="77777777" w:rsidR="00C4056E" w:rsidRPr="00C4056E" w:rsidRDefault="00C4056E" w:rsidP="00C4056E">
      <w:pPr>
        <w:widowControl/>
        <w:tabs>
          <w:tab w:val="left" w:pos="540"/>
          <w:tab w:val="left" w:pos="900"/>
        </w:tabs>
        <w:ind w:left="720"/>
        <w:jc w:val="right"/>
        <w:rPr>
          <w:sz w:val="24"/>
          <w:szCs w:val="24"/>
          <w:lang w:eastAsia="en-US"/>
        </w:rPr>
      </w:pPr>
      <w:r w:rsidRPr="00C4056E">
        <w:rPr>
          <w:sz w:val="24"/>
          <w:szCs w:val="24"/>
          <w:lang w:val="en-US" w:eastAsia="en-US"/>
        </w:rPr>
        <w:lastRenderedPageBreak/>
        <w:t> </w:t>
      </w:r>
    </w:p>
    <w:p w14:paraId="42E96250" w14:textId="77777777" w:rsidR="00C4056E" w:rsidRPr="00C4056E" w:rsidRDefault="00C4056E" w:rsidP="00C4056E">
      <w:pPr>
        <w:widowControl/>
        <w:tabs>
          <w:tab w:val="left" w:pos="540"/>
          <w:tab w:val="left" w:pos="900"/>
        </w:tabs>
        <w:ind w:left="720"/>
        <w:jc w:val="right"/>
        <w:rPr>
          <w:sz w:val="24"/>
          <w:szCs w:val="24"/>
          <w:lang w:eastAsia="en-US"/>
        </w:rPr>
      </w:pPr>
      <w:r w:rsidRPr="00C4056E">
        <w:rPr>
          <w:b/>
          <w:bCs/>
          <w:i/>
          <w:iCs/>
          <w:color w:val="000000"/>
          <w:sz w:val="28"/>
          <w:szCs w:val="28"/>
          <w:lang w:eastAsia="en-US"/>
        </w:rPr>
        <w:t>Перед початком виконання робіт</w:t>
      </w:r>
    </w:p>
    <w:p w14:paraId="0E6D70C1" w14:textId="77777777" w:rsidR="00C4056E" w:rsidRPr="00C4056E" w:rsidRDefault="00C4056E" w:rsidP="00C4056E">
      <w:pPr>
        <w:widowControl/>
        <w:ind w:left="720"/>
        <w:jc w:val="both"/>
        <w:rPr>
          <w:sz w:val="24"/>
          <w:szCs w:val="24"/>
          <w:lang w:eastAsia="en-US"/>
        </w:rPr>
      </w:pPr>
      <w:r w:rsidRPr="00C4056E">
        <w:rPr>
          <w:sz w:val="24"/>
          <w:szCs w:val="24"/>
          <w:lang w:val="en-US" w:eastAsia="en-US"/>
        </w:rPr>
        <w:t> </w:t>
      </w:r>
    </w:p>
    <w:p w14:paraId="178B5FDA" w14:textId="77777777" w:rsidR="00C4056E" w:rsidRPr="00C4056E" w:rsidRDefault="00C4056E" w:rsidP="00C4056E">
      <w:pPr>
        <w:widowControl/>
        <w:tabs>
          <w:tab w:val="left" w:pos="709"/>
        </w:tabs>
        <w:ind w:left="-142"/>
        <w:jc w:val="both"/>
        <w:rPr>
          <w:sz w:val="24"/>
          <w:szCs w:val="24"/>
          <w:lang w:eastAsia="en-US"/>
        </w:rPr>
      </w:pPr>
      <w:r w:rsidRPr="00C4056E">
        <w:rPr>
          <w:color w:val="000000"/>
          <w:sz w:val="28"/>
          <w:szCs w:val="28"/>
          <w:lang w:eastAsia="en-US"/>
        </w:rPr>
        <w:tab/>
        <w:t>6.7. У разі тимчасового зберігання (стоянок) тракторів, комбайнів, автомобілів та інших самохідних машин у польових умовах розміщувати їх на очищених від стерні та сухої трави майданчиках, віддалених від скирт (стогів) соломи, сіна, токів, хлібних масивів на відстань не менше 100 м, а від будівель - не менше 50 м. Ці майданчики оборати смугою не менше 4 м завширшки. Ремонт збиральних машин і агрегатів за потребою допускається не ближче 30 м від хлібних масивів та інших посівів.</w:t>
      </w:r>
    </w:p>
    <w:p w14:paraId="58E8E976" w14:textId="77777777" w:rsidR="00C4056E" w:rsidRPr="00C4056E" w:rsidRDefault="00C4056E" w:rsidP="00C4056E">
      <w:pPr>
        <w:widowControl/>
        <w:tabs>
          <w:tab w:val="left" w:pos="540"/>
          <w:tab w:val="left" w:pos="900"/>
        </w:tabs>
        <w:ind w:left="720"/>
        <w:jc w:val="right"/>
        <w:rPr>
          <w:sz w:val="24"/>
          <w:szCs w:val="24"/>
          <w:lang w:eastAsia="en-US"/>
        </w:rPr>
      </w:pPr>
      <w:r w:rsidRPr="00C4056E">
        <w:rPr>
          <w:sz w:val="24"/>
          <w:szCs w:val="24"/>
          <w:lang w:val="en-US" w:eastAsia="en-US"/>
        </w:rPr>
        <w:t> </w:t>
      </w:r>
    </w:p>
    <w:p w14:paraId="7A5147B4" w14:textId="477BBA6F" w:rsidR="00C4056E" w:rsidRDefault="00C4056E" w:rsidP="00C4056E">
      <w:pPr>
        <w:widowControl/>
        <w:tabs>
          <w:tab w:val="left" w:pos="540"/>
          <w:tab w:val="left" w:pos="900"/>
        </w:tabs>
        <w:ind w:left="720"/>
        <w:jc w:val="right"/>
        <w:rPr>
          <w:b/>
          <w:bCs/>
          <w:i/>
          <w:iCs/>
          <w:color w:val="000000"/>
          <w:sz w:val="28"/>
          <w:szCs w:val="28"/>
          <w:lang w:eastAsia="en-US"/>
        </w:rPr>
      </w:pPr>
      <w:r w:rsidRPr="00C4056E">
        <w:rPr>
          <w:b/>
          <w:bCs/>
          <w:i/>
          <w:iCs/>
          <w:color w:val="000000"/>
          <w:sz w:val="28"/>
          <w:szCs w:val="28"/>
          <w:lang w:eastAsia="en-US"/>
        </w:rPr>
        <w:t>Перед початком виконання робіт</w:t>
      </w:r>
    </w:p>
    <w:p w14:paraId="70AC0698" w14:textId="77777777" w:rsidR="00967846" w:rsidRPr="00C4056E" w:rsidRDefault="00967846" w:rsidP="00C4056E">
      <w:pPr>
        <w:widowControl/>
        <w:tabs>
          <w:tab w:val="left" w:pos="540"/>
          <w:tab w:val="left" w:pos="900"/>
        </w:tabs>
        <w:ind w:left="720"/>
        <w:jc w:val="right"/>
        <w:rPr>
          <w:sz w:val="24"/>
          <w:szCs w:val="24"/>
          <w:lang w:eastAsia="en-US"/>
        </w:rPr>
      </w:pPr>
    </w:p>
    <w:p w14:paraId="6ACC991F" w14:textId="5B83E82F" w:rsidR="00C4056E" w:rsidRPr="00967846" w:rsidRDefault="00967846" w:rsidP="00967846">
      <w:pPr>
        <w:ind w:firstLine="708"/>
        <w:jc w:val="both"/>
        <w:rPr>
          <w:sz w:val="28"/>
          <w:szCs w:val="28"/>
          <w:lang w:eastAsia="en-US"/>
        </w:rPr>
      </w:pPr>
      <w:r>
        <w:rPr>
          <w:sz w:val="28"/>
          <w:szCs w:val="28"/>
          <w:lang w:val="uk-UA"/>
        </w:rPr>
        <w:t xml:space="preserve">6.8. </w:t>
      </w:r>
      <w:r w:rsidR="00C4056E" w:rsidRPr="00967846">
        <w:rPr>
          <w:sz w:val="28"/>
          <w:szCs w:val="28"/>
        </w:rPr>
        <w:t>Забезпечити</w:t>
      </w:r>
      <w:r>
        <w:rPr>
          <w:sz w:val="28"/>
          <w:szCs w:val="28"/>
          <w:lang w:val="uk-UA"/>
        </w:rPr>
        <w:t xml:space="preserve"> </w:t>
      </w:r>
      <w:r w:rsidR="00C4056E" w:rsidRPr="00967846">
        <w:rPr>
          <w:sz w:val="28"/>
          <w:szCs w:val="28"/>
        </w:rPr>
        <w:t>розроблення</w:t>
      </w:r>
      <w:r w:rsidRPr="00967846">
        <w:rPr>
          <w:sz w:val="28"/>
          <w:szCs w:val="28"/>
        </w:rPr>
        <w:t xml:space="preserve"> </w:t>
      </w:r>
      <w:r w:rsidR="00C4056E" w:rsidRPr="00967846">
        <w:rPr>
          <w:sz w:val="28"/>
          <w:szCs w:val="28"/>
        </w:rPr>
        <w:t>схематичних</w:t>
      </w:r>
      <w:r w:rsidRPr="00967846">
        <w:rPr>
          <w:sz w:val="28"/>
          <w:szCs w:val="28"/>
        </w:rPr>
        <w:t xml:space="preserve"> </w:t>
      </w:r>
      <w:r w:rsidR="00C4056E" w:rsidRPr="00967846">
        <w:rPr>
          <w:sz w:val="28"/>
          <w:szCs w:val="28"/>
        </w:rPr>
        <w:t>планів</w:t>
      </w:r>
      <w:r w:rsidRPr="00967846">
        <w:rPr>
          <w:sz w:val="28"/>
          <w:szCs w:val="28"/>
        </w:rPr>
        <w:t xml:space="preserve"> </w:t>
      </w:r>
      <w:r w:rsidR="00C4056E" w:rsidRPr="00967846">
        <w:rPr>
          <w:sz w:val="28"/>
          <w:szCs w:val="28"/>
        </w:rPr>
        <w:t>протипожежного</w:t>
      </w:r>
      <w:r w:rsidRPr="00967846">
        <w:rPr>
          <w:sz w:val="28"/>
          <w:szCs w:val="28"/>
        </w:rPr>
        <w:t xml:space="preserve"> захисту хлібни</w:t>
      </w:r>
      <w:r w:rsidR="00C4056E" w:rsidRPr="00967846">
        <w:rPr>
          <w:sz w:val="28"/>
          <w:szCs w:val="28"/>
        </w:rPr>
        <w:t>х</w:t>
      </w:r>
      <w:r w:rsidRPr="00967846">
        <w:rPr>
          <w:sz w:val="28"/>
          <w:szCs w:val="28"/>
        </w:rPr>
        <w:t xml:space="preserve"> </w:t>
      </w:r>
      <w:r w:rsidR="00C4056E" w:rsidRPr="00967846">
        <w:rPr>
          <w:sz w:val="28"/>
          <w:szCs w:val="28"/>
        </w:rPr>
        <w:t>ланів.</w:t>
      </w:r>
    </w:p>
    <w:p w14:paraId="461B1E5E" w14:textId="456140F3" w:rsidR="00C4056E" w:rsidRPr="00C4056E" w:rsidRDefault="00C4056E" w:rsidP="00C4056E">
      <w:pPr>
        <w:widowControl/>
        <w:tabs>
          <w:tab w:val="left" w:pos="540"/>
          <w:tab w:val="left" w:pos="900"/>
        </w:tabs>
        <w:ind w:left="720"/>
        <w:jc w:val="right"/>
        <w:rPr>
          <w:sz w:val="24"/>
          <w:szCs w:val="24"/>
          <w:lang w:eastAsia="en-US"/>
        </w:rPr>
      </w:pPr>
      <w:proofErr w:type="gramStart"/>
      <w:r w:rsidRPr="00C4056E">
        <w:rPr>
          <w:b/>
          <w:bCs/>
          <w:i/>
          <w:iCs/>
          <w:color w:val="000000"/>
          <w:sz w:val="28"/>
          <w:szCs w:val="28"/>
          <w:lang w:eastAsia="en-US"/>
        </w:rPr>
        <w:t>До початку</w:t>
      </w:r>
      <w:proofErr w:type="gramEnd"/>
      <w:r w:rsidRPr="00C4056E">
        <w:rPr>
          <w:b/>
          <w:bCs/>
          <w:i/>
          <w:iCs/>
          <w:color w:val="000000"/>
          <w:sz w:val="28"/>
          <w:szCs w:val="28"/>
          <w:lang w:eastAsia="en-US"/>
        </w:rPr>
        <w:t xml:space="preserve"> робіт з</w:t>
      </w:r>
      <w:r w:rsidR="00967846">
        <w:rPr>
          <w:b/>
          <w:bCs/>
          <w:i/>
          <w:iCs/>
          <w:color w:val="000000"/>
          <w:sz w:val="28"/>
          <w:szCs w:val="28"/>
          <w:lang w:val="uk-UA" w:eastAsia="en-US"/>
        </w:rPr>
        <w:t>і</w:t>
      </w:r>
      <w:r w:rsidRPr="00C4056E">
        <w:rPr>
          <w:b/>
          <w:bCs/>
          <w:i/>
          <w:iCs/>
          <w:color w:val="000000"/>
          <w:sz w:val="28"/>
          <w:szCs w:val="28"/>
          <w:lang w:eastAsia="en-US"/>
        </w:rPr>
        <w:t xml:space="preserve"> збору врожаю</w:t>
      </w:r>
    </w:p>
    <w:p w14:paraId="1968C967" w14:textId="77777777" w:rsidR="00C4056E" w:rsidRPr="00C4056E" w:rsidRDefault="00C4056E" w:rsidP="00C4056E">
      <w:pPr>
        <w:widowControl/>
        <w:tabs>
          <w:tab w:val="left" w:pos="540"/>
        </w:tabs>
        <w:ind w:left="720"/>
        <w:jc w:val="both"/>
        <w:rPr>
          <w:sz w:val="24"/>
          <w:szCs w:val="24"/>
          <w:lang w:eastAsia="en-US"/>
        </w:rPr>
      </w:pPr>
      <w:r w:rsidRPr="00C4056E">
        <w:rPr>
          <w:sz w:val="24"/>
          <w:szCs w:val="24"/>
          <w:lang w:val="en-US" w:eastAsia="en-US"/>
        </w:rPr>
        <w:t> </w:t>
      </w:r>
    </w:p>
    <w:p w14:paraId="69ADDBE2" w14:textId="627901D5" w:rsidR="00C4056E" w:rsidRPr="00C4056E" w:rsidRDefault="00C4056E" w:rsidP="00967846">
      <w:pPr>
        <w:widowControl/>
        <w:tabs>
          <w:tab w:val="left" w:pos="540"/>
        </w:tabs>
        <w:jc w:val="both"/>
        <w:rPr>
          <w:sz w:val="24"/>
          <w:szCs w:val="24"/>
          <w:lang w:eastAsia="en-US"/>
        </w:rPr>
      </w:pPr>
      <w:r w:rsidRPr="00C4056E">
        <w:rPr>
          <w:color w:val="000000"/>
          <w:sz w:val="28"/>
          <w:szCs w:val="28"/>
          <w:lang w:eastAsia="en-US"/>
        </w:rPr>
        <w:tab/>
      </w:r>
      <w:r w:rsidRPr="00C4056E">
        <w:rPr>
          <w:color w:val="000000"/>
          <w:sz w:val="28"/>
          <w:szCs w:val="28"/>
          <w:lang w:eastAsia="en-US"/>
        </w:rPr>
        <w:tab/>
        <w:t>6.9. Забезпечити</w:t>
      </w:r>
      <w:r w:rsidRPr="00C4056E">
        <w:rPr>
          <w:color w:val="000000"/>
          <w:sz w:val="28"/>
          <w:szCs w:val="28"/>
          <w:lang w:val="en-US" w:eastAsia="en-US"/>
        </w:rPr>
        <w:t> </w:t>
      </w:r>
      <w:r w:rsidRPr="00C4056E">
        <w:rPr>
          <w:color w:val="000000"/>
          <w:sz w:val="28"/>
          <w:szCs w:val="28"/>
          <w:lang w:eastAsia="en-US"/>
        </w:rPr>
        <w:t>встановлення</w:t>
      </w:r>
      <w:r w:rsidRPr="00C4056E">
        <w:rPr>
          <w:color w:val="000000"/>
          <w:sz w:val="28"/>
          <w:szCs w:val="28"/>
          <w:lang w:val="en-US" w:eastAsia="en-US"/>
        </w:rPr>
        <w:t> </w:t>
      </w:r>
      <w:r w:rsidRPr="00C4056E">
        <w:rPr>
          <w:color w:val="000000"/>
          <w:sz w:val="28"/>
          <w:szCs w:val="28"/>
          <w:lang w:eastAsia="en-US"/>
        </w:rPr>
        <w:t>вздовж</w:t>
      </w:r>
      <w:r w:rsidRPr="00C4056E">
        <w:rPr>
          <w:color w:val="000000"/>
          <w:sz w:val="28"/>
          <w:szCs w:val="28"/>
          <w:lang w:val="en-US" w:eastAsia="en-US"/>
        </w:rPr>
        <w:t> </w:t>
      </w:r>
      <w:r w:rsidRPr="00C4056E">
        <w:rPr>
          <w:color w:val="000000"/>
          <w:sz w:val="28"/>
          <w:szCs w:val="28"/>
          <w:lang w:eastAsia="en-US"/>
        </w:rPr>
        <w:t>авто</w:t>
      </w:r>
      <w:r w:rsidR="00967846">
        <w:rPr>
          <w:color w:val="000000"/>
          <w:sz w:val="28"/>
          <w:szCs w:val="28"/>
          <w:lang w:eastAsia="en-US"/>
        </w:rPr>
        <w:t>мобільних доріг, на полях, шлан</w:t>
      </w:r>
      <w:r w:rsidRPr="00C4056E">
        <w:rPr>
          <w:color w:val="000000"/>
          <w:sz w:val="28"/>
          <w:szCs w:val="28"/>
          <w:lang w:eastAsia="en-US"/>
        </w:rPr>
        <w:t>гів по попередженню</w:t>
      </w:r>
      <w:r w:rsidRPr="00C4056E">
        <w:rPr>
          <w:color w:val="000000"/>
          <w:sz w:val="28"/>
          <w:szCs w:val="28"/>
          <w:lang w:val="en-US" w:eastAsia="en-US"/>
        </w:rPr>
        <w:t> </w:t>
      </w:r>
      <w:r w:rsidR="00967846">
        <w:rPr>
          <w:color w:val="000000"/>
          <w:sz w:val="28"/>
          <w:szCs w:val="28"/>
          <w:lang w:eastAsia="en-US"/>
        </w:rPr>
        <w:t>пожеж на хлібних ма</w:t>
      </w:r>
      <w:r w:rsidR="00967846">
        <w:rPr>
          <w:color w:val="000000"/>
          <w:sz w:val="28"/>
          <w:szCs w:val="28"/>
          <w:lang w:val="uk-UA" w:eastAsia="en-US"/>
        </w:rPr>
        <w:t>с</w:t>
      </w:r>
      <w:r w:rsidRPr="00C4056E">
        <w:rPr>
          <w:color w:val="000000"/>
          <w:sz w:val="28"/>
          <w:szCs w:val="28"/>
          <w:lang w:eastAsia="en-US"/>
        </w:rPr>
        <w:t>ивах.</w:t>
      </w:r>
    </w:p>
    <w:p w14:paraId="4DD96F7A" w14:textId="3236319A" w:rsidR="00C4056E" w:rsidRPr="00C4056E" w:rsidRDefault="00C4056E" w:rsidP="00C4056E">
      <w:pPr>
        <w:widowControl/>
        <w:tabs>
          <w:tab w:val="left" w:pos="540"/>
          <w:tab w:val="left" w:pos="900"/>
        </w:tabs>
        <w:ind w:left="720"/>
        <w:jc w:val="right"/>
        <w:rPr>
          <w:sz w:val="24"/>
          <w:szCs w:val="24"/>
          <w:lang w:eastAsia="en-US"/>
        </w:rPr>
      </w:pPr>
      <w:proofErr w:type="gramStart"/>
      <w:r w:rsidRPr="00C4056E">
        <w:rPr>
          <w:b/>
          <w:bCs/>
          <w:i/>
          <w:iCs/>
          <w:color w:val="000000"/>
          <w:sz w:val="28"/>
          <w:szCs w:val="28"/>
          <w:lang w:eastAsia="en-US"/>
        </w:rPr>
        <w:t>До початку</w:t>
      </w:r>
      <w:proofErr w:type="gramEnd"/>
      <w:r w:rsidRPr="00C4056E">
        <w:rPr>
          <w:b/>
          <w:bCs/>
          <w:i/>
          <w:iCs/>
          <w:color w:val="000000"/>
          <w:sz w:val="28"/>
          <w:szCs w:val="28"/>
          <w:lang w:eastAsia="en-US"/>
        </w:rPr>
        <w:t xml:space="preserve"> робіт з</w:t>
      </w:r>
      <w:r w:rsidR="00967846">
        <w:rPr>
          <w:b/>
          <w:bCs/>
          <w:i/>
          <w:iCs/>
          <w:color w:val="000000"/>
          <w:sz w:val="28"/>
          <w:szCs w:val="28"/>
          <w:lang w:val="uk-UA" w:eastAsia="en-US"/>
        </w:rPr>
        <w:t>і</w:t>
      </w:r>
      <w:r w:rsidRPr="00C4056E">
        <w:rPr>
          <w:b/>
          <w:bCs/>
          <w:i/>
          <w:iCs/>
          <w:color w:val="000000"/>
          <w:sz w:val="28"/>
          <w:szCs w:val="28"/>
          <w:lang w:eastAsia="en-US"/>
        </w:rPr>
        <w:t xml:space="preserve"> збору врожаю</w:t>
      </w:r>
    </w:p>
    <w:p w14:paraId="29967742" w14:textId="77777777" w:rsidR="00C4056E" w:rsidRPr="00C4056E" w:rsidRDefault="00C4056E" w:rsidP="00C4056E">
      <w:pPr>
        <w:widowControl/>
        <w:tabs>
          <w:tab w:val="left" w:pos="540"/>
        </w:tabs>
        <w:ind w:left="720"/>
        <w:jc w:val="both"/>
        <w:rPr>
          <w:sz w:val="24"/>
          <w:szCs w:val="24"/>
          <w:lang w:eastAsia="en-US"/>
        </w:rPr>
      </w:pPr>
      <w:r w:rsidRPr="00C4056E">
        <w:rPr>
          <w:sz w:val="24"/>
          <w:szCs w:val="24"/>
          <w:lang w:val="en-US" w:eastAsia="en-US"/>
        </w:rPr>
        <w:t> </w:t>
      </w:r>
    </w:p>
    <w:p w14:paraId="0C69F3F3" w14:textId="3F45DF96" w:rsidR="00C4056E" w:rsidRPr="00C4056E" w:rsidRDefault="00C4056E" w:rsidP="00C4056E">
      <w:pPr>
        <w:widowControl/>
        <w:tabs>
          <w:tab w:val="left" w:pos="540"/>
        </w:tabs>
        <w:jc w:val="both"/>
        <w:rPr>
          <w:sz w:val="24"/>
          <w:szCs w:val="24"/>
          <w:lang w:eastAsia="en-US"/>
        </w:rPr>
      </w:pPr>
      <w:r w:rsidRPr="00C4056E">
        <w:rPr>
          <w:color w:val="000000"/>
          <w:sz w:val="28"/>
          <w:szCs w:val="28"/>
          <w:lang w:eastAsia="en-US"/>
        </w:rPr>
        <w:tab/>
      </w:r>
      <w:r w:rsidRPr="00C4056E">
        <w:rPr>
          <w:color w:val="000000"/>
          <w:sz w:val="28"/>
          <w:szCs w:val="28"/>
          <w:lang w:eastAsia="en-US"/>
        </w:rPr>
        <w:tab/>
        <w:t>6.10. Забезпечити</w:t>
      </w:r>
      <w:r w:rsidRPr="00C4056E">
        <w:rPr>
          <w:color w:val="000000"/>
          <w:sz w:val="28"/>
          <w:szCs w:val="28"/>
          <w:lang w:val="en-US" w:eastAsia="en-US"/>
        </w:rPr>
        <w:t> </w:t>
      </w:r>
      <w:r w:rsidRPr="00C4056E">
        <w:rPr>
          <w:color w:val="000000"/>
          <w:sz w:val="28"/>
          <w:szCs w:val="28"/>
          <w:lang w:eastAsia="en-US"/>
        </w:rPr>
        <w:t>хлібні</w:t>
      </w:r>
      <w:r w:rsidRPr="00C4056E">
        <w:rPr>
          <w:color w:val="000000"/>
          <w:sz w:val="28"/>
          <w:szCs w:val="28"/>
          <w:lang w:val="en-US" w:eastAsia="en-US"/>
        </w:rPr>
        <w:t> </w:t>
      </w:r>
      <w:r w:rsidR="00967846">
        <w:rPr>
          <w:color w:val="000000"/>
          <w:sz w:val="28"/>
          <w:szCs w:val="28"/>
          <w:lang w:eastAsia="en-US"/>
        </w:rPr>
        <w:t>масиви</w:t>
      </w:r>
      <w:r w:rsidR="00967846">
        <w:rPr>
          <w:color w:val="000000"/>
          <w:sz w:val="28"/>
          <w:szCs w:val="28"/>
          <w:lang w:val="uk-UA" w:eastAsia="en-US"/>
        </w:rPr>
        <w:t xml:space="preserve"> </w:t>
      </w:r>
      <w:r w:rsidRPr="00C4056E">
        <w:rPr>
          <w:color w:val="000000"/>
          <w:sz w:val="28"/>
          <w:szCs w:val="28"/>
          <w:lang w:eastAsia="en-US"/>
        </w:rPr>
        <w:t>при груповому</w:t>
      </w:r>
      <w:r w:rsidRPr="00C4056E">
        <w:rPr>
          <w:color w:val="000000"/>
          <w:sz w:val="28"/>
          <w:szCs w:val="28"/>
          <w:lang w:val="en-US" w:eastAsia="en-US"/>
        </w:rPr>
        <w:t> </w:t>
      </w:r>
      <w:r w:rsidRPr="00C4056E">
        <w:rPr>
          <w:color w:val="000000"/>
          <w:sz w:val="28"/>
          <w:szCs w:val="28"/>
          <w:lang w:eastAsia="en-US"/>
        </w:rPr>
        <w:t>методі</w:t>
      </w:r>
      <w:r w:rsidRPr="00C4056E">
        <w:rPr>
          <w:color w:val="000000"/>
          <w:sz w:val="28"/>
          <w:szCs w:val="28"/>
          <w:lang w:val="en-US" w:eastAsia="en-US"/>
        </w:rPr>
        <w:t> </w:t>
      </w:r>
      <w:r w:rsidRPr="00C4056E">
        <w:rPr>
          <w:color w:val="000000"/>
          <w:sz w:val="28"/>
          <w:szCs w:val="28"/>
          <w:lang w:eastAsia="en-US"/>
        </w:rPr>
        <w:t xml:space="preserve">збирання трактором з плугом та </w:t>
      </w:r>
      <w:proofErr w:type="gramStart"/>
      <w:r w:rsidRPr="00C4056E">
        <w:rPr>
          <w:color w:val="000000"/>
          <w:sz w:val="28"/>
          <w:szCs w:val="28"/>
          <w:lang w:eastAsia="en-US"/>
        </w:rPr>
        <w:t>технікою</w:t>
      </w:r>
      <w:r w:rsidR="00967846">
        <w:rPr>
          <w:color w:val="000000"/>
          <w:sz w:val="28"/>
          <w:szCs w:val="28"/>
          <w:lang w:val="uk-UA" w:eastAsia="en-US"/>
        </w:rPr>
        <w:t xml:space="preserve">, </w:t>
      </w:r>
      <w:r w:rsidRPr="00C4056E">
        <w:rPr>
          <w:color w:val="000000"/>
          <w:sz w:val="28"/>
          <w:szCs w:val="28"/>
          <w:lang w:val="en-US" w:eastAsia="en-US"/>
        </w:rPr>
        <w:t> </w:t>
      </w:r>
      <w:r w:rsidRPr="00C4056E">
        <w:rPr>
          <w:color w:val="000000"/>
          <w:sz w:val="28"/>
          <w:szCs w:val="28"/>
          <w:lang w:eastAsia="en-US"/>
        </w:rPr>
        <w:t>пристосованою</w:t>
      </w:r>
      <w:proofErr w:type="gramEnd"/>
      <w:r w:rsidRPr="00C4056E">
        <w:rPr>
          <w:color w:val="000000"/>
          <w:sz w:val="28"/>
          <w:szCs w:val="28"/>
          <w:lang w:eastAsia="en-US"/>
        </w:rPr>
        <w:t xml:space="preserve"> для гасіння</w:t>
      </w:r>
      <w:r w:rsidRPr="00C4056E">
        <w:rPr>
          <w:color w:val="000000"/>
          <w:sz w:val="28"/>
          <w:szCs w:val="28"/>
          <w:lang w:val="en-US" w:eastAsia="en-US"/>
        </w:rPr>
        <w:t> </w:t>
      </w:r>
      <w:r w:rsidRPr="00C4056E">
        <w:rPr>
          <w:color w:val="000000"/>
          <w:sz w:val="28"/>
          <w:szCs w:val="28"/>
          <w:lang w:eastAsia="en-US"/>
        </w:rPr>
        <w:t>пожежі (спеціалізовані</w:t>
      </w:r>
      <w:r w:rsidRPr="00C4056E">
        <w:rPr>
          <w:color w:val="000000"/>
          <w:sz w:val="28"/>
          <w:szCs w:val="28"/>
          <w:lang w:val="en-US" w:eastAsia="en-US"/>
        </w:rPr>
        <w:t> </w:t>
      </w:r>
      <w:r w:rsidRPr="00C4056E">
        <w:rPr>
          <w:color w:val="000000"/>
          <w:sz w:val="28"/>
          <w:szCs w:val="28"/>
          <w:lang w:eastAsia="en-US"/>
        </w:rPr>
        <w:t>автомобілі з насосами).</w:t>
      </w:r>
    </w:p>
    <w:p w14:paraId="57C06401" w14:textId="099B9F2D" w:rsidR="00C4056E" w:rsidRPr="00C4056E" w:rsidRDefault="00C4056E" w:rsidP="00C4056E">
      <w:pPr>
        <w:widowControl/>
        <w:tabs>
          <w:tab w:val="left" w:pos="540"/>
          <w:tab w:val="left" w:pos="900"/>
        </w:tabs>
        <w:ind w:left="720"/>
        <w:jc w:val="right"/>
        <w:rPr>
          <w:sz w:val="24"/>
          <w:szCs w:val="24"/>
          <w:lang w:eastAsia="en-US"/>
        </w:rPr>
      </w:pPr>
      <w:proofErr w:type="gramStart"/>
      <w:r w:rsidRPr="00C4056E">
        <w:rPr>
          <w:b/>
          <w:bCs/>
          <w:i/>
          <w:iCs/>
          <w:color w:val="000000"/>
          <w:sz w:val="28"/>
          <w:szCs w:val="28"/>
          <w:lang w:eastAsia="en-US"/>
        </w:rPr>
        <w:t>До початку</w:t>
      </w:r>
      <w:proofErr w:type="gramEnd"/>
      <w:r w:rsidRPr="00C4056E">
        <w:rPr>
          <w:b/>
          <w:bCs/>
          <w:i/>
          <w:iCs/>
          <w:color w:val="000000"/>
          <w:sz w:val="28"/>
          <w:szCs w:val="28"/>
          <w:lang w:eastAsia="en-US"/>
        </w:rPr>
        <w:t xml:space="preserve"> робіт з</w:t>
      </w:r>
      <w:r w:rsidR="00967846">
        <w:rPr>
          <w:b/>
          <w:bCs/>
          <w:i/>
          <w:iCs/>
          <w:color w:val="000000"/>
          <w:sz w:val="28"/>
          <w:szCs w:val="28"/>
          <w:lang w:val="uk-UA" w:eastAsia="en-US"/>
        </w:rPr>
        <w:t>і</w:t>
      </w:r>
      <w:r w:rsidRPr="00C4056E">
        <w:rPr>
          <w:b/>
          <w:bCs/>
          <w:i/>
          <w:iCs/>
          <w:color w:val="000000"/>
          <w:sz w:val="28"/>
          <w:szCs w:val="28"/>
          <w:lang w:eastAsia="en-US"/>
        </w:rPr>
        <w:t xml:space="preserve"> збору врожаю</w:t>
      </w:r>
    </w:p>
    <w:p w14:paraId="0AC95315" w14:textId="77777777" w:rsidR="00C4056E" w:rsidRPr="00C4056E" w:rsidRDefault="00C4056E" w:rsidP="00C4056E">
      <w:pPr>
        <w:widowControl/>
        <w:tabs>
          <w:tab w:val="left" w:pos="540"/>
        </w:tabs>
        <w:ind w:left="720"/>
        <w:jc w:val="both"/>
        <w:rPr>
          <w:sz w:val="24"/>
          <w:szCs w:val="24"/>
          <w:lang w:eastAsia="en-US"/>
        </w:rPr>
      </w:pPr>
      <w:r w:rsidRPr="00C4056E">
        <w:rPr>
          <w:sz w:val="24"/>
          <w:szCs w:val="24"/>
          <w:lang w:val="en-US" w:eastAsia="en-US"/>
        </w:rPr>
        <w:t> </w:t>
      </w:r>
    </w:p>
    <w:p w14:paraId="68850280" w14:textId="7160ACC4" w:rsidR="00C4056E" w:rsidRPr="00C4056E" w:rsidRDefault="00C4056E" w:rsidP="00C4056E">
      <w:pPr>
        <w:widowControl/>
        <w:tabs>
          <w:tab w:val="left" w:pos="540"/>
        </w:tabs>
        <w:jc w:val="both"/>
        <w:rPr>
          <w:sz w:val="24"/>
          <w:szCs w:val="24"/>
          <w:lang w:eastAsia="en-US"/>
        </w:rPr>
      </w:pPr>
      <w:r w:rsidRPr="00C4056E">
        <w:rPr>
          <w:color w:val="000000"/>
          <w:sz w:val="28"/>
          <w:szCs w:val="28"/>
          <w:lang w:eastAsia="en-US"/>
        </w:rPr>
        <w:tab/>
        <w:t xml:space="preserve">6.11. В період воскової стиглості зерна, перед косовицею хлібних ланів обкосити і оборати смугою завширшки 4 метри хлібні поля в місцях прилягання їх до </w:t>
      </w:r>
      <w:r w:rsidR="00967846">
        <w:rPr>
          <w:color w:val="000000"/>
          <w:sz w:val="28"/>
          <w:szCs w:val="28"/>
          <w:lang w:eastAsia="en-US"/>
        </w:rPr>
        <w:t>лісових та торф'</w:t>
      </w:r>
      <w:r w:rsidRPr="00C4056E">
        <w:rPr>
          <w:color w:val="000000"/>
          <w:sz w:val="28"/>
          <w:szCs w:val="28"/>
          <w:lang w:eastAsia="en-US"/>
        </w:rPr>
        <w:t>яних масивів, автомобільних шляхів та залізниць, розпланувати ділянки, між якими зробити прокоси завширшки не менше 8 метрів.</w:t>
      </w:r>
    </w:p>
    <w:p w14:paraId="51BDD957" w14:textId="50CF9BAD" w:rsidR="00C4056E" w:rsidRPr="00C4056E" w:rsidRDefault="00C4056E" w:rsidP="00C4056E">
      <w:pPr>
        <w:widowControl/>
        <w:tabs>
          <w:tab w:val="left" w:pos="540"/>
          <w:tab w:val="left" w:pos="900"/>
        </w:tabs>
        <w:ind w:left="720"/>
        <w:jc w:val="right"/>
        <w:rPr>
          <w:sz w:val="24"/>
          <w:szCs w:val="24"/>
          <w:lang w:eastAsia="en-US"/>
        </w:rPr>
      </w:pPr>
      <w:proofErr w:type="gramStart"/>
      <w:r w:rsidRPr="00C4056E">
        <w:rPr>
          <w:b/>
          <w:bCs/>
          <w:i/>
          <w:iCs/>
          <w:color w:val="000000"/>
          <w:sz w:val="28"/>
          <w:szCs w:val="28"/>
          <w:lang w:eastAsia="en-US"/>
        </w:rPr>
        <w:t>До початку</w:t>
      </w:r>
      <w:proofErr w:type="gramEnd"/>
      <w:r w:rsidRPr="00C4056E">
        <w:rPr>
          <w:b/>
          <w:bCs/>
          <w:i/>
          <w:iCs/>
          <w:color w:val="000000"/>
          <w:sz w:val="28"/>
          <w:szCs w:val="28"/>
          <w:lang w:eastAsia="en-US"/>
        </w:rPr>
        <w:t xml:space="preserve"> робіт з</w:t>
      </w:r>
      <w:r w:rsidR="00967846">
        <w:rPr>
          <w:b/>
          <w:bCs/>
          <w:i/>
          <w:iCs/>
          <w:color w:val="000000"/>
          <w:sz w:val="28"/>
          <w:szCs w:val="28"/>
          <w:lang w:val="uk-UA" w:eastAsia="en-US"/>
        </w:rPr>
        <w:t>і</w:t>
      </w:r>
      <w:r w:rsidRPr="00C4056E">
        <w:rPr>
          <w:b/>
          <w:bCs/>
          <w:i/>
          <w:iCs/>
          <w:color w:val="000000"/>
          <w:sz w:val="28"/>
          <w:szCs w:val="28"/>
          <w:lang w:eastAsia="en-US"/>
        </w:rPr>
        <w:t xml:space="preserve"> збору врожаю</w:t>
      </w:r>
    </w:p>
    <w:p w14:paraId="7B47CD92" w14:textId="77777777" w:rsidR="00C4056E" w:rsidRPr="00C4056E" w:rsidRDefault="00C4056E" w:rsidP="00C4056E">
      <w:pPr>
        <w:widowControl/>
        <w:tabs>
          <w:tab w:val="left" w:pos="540"/>
        </w:tabs>
        <w:ind w:left="720"/>
        <w:jc w:val="both"/>
        <w:rPr>
          <w:sz w:val="24"/>
          <w:szCs w:val="24"/>
          <w:lang w:eastAsia="en-US"/>
        </w:rPr>
      </w:pPr>
      <w:r w:rsidRPr="00C4056E">
        <w:rPr>
          <w:sz w:val="24"/>
          <w:szCs w:val="24"/>
          <w:lang w:val="en-US" w:eastAsia="en-US"/>
        </w:rPr>
        <w:t> </w:t>
      </w:r>
    </w:p>
    <w:p w14:paraId="0CA65A9F" w14:textId="444DE4EC" w:rsidR="00C4056E" w:rsidRPr="00C4056E" w:rsidRDefault="00967846" w:rsidP="00C4056E">
      <w:pPr>
        <w:widowControl/>
        <w:tabs>
          <w:tab w:val="left" w:pos="540"/>
        </w:tabs>
        <w:jc w:val="both"/>
        <w:rPr>
          <w:sz w:val="24"/>
          <w:szCs w:val="24"/>
          <w:lang w:eastAsia="en-US"/>
        </w:rPr>
      </w:pPr>
      <w:r>
        <w:rPr>
          <w:color w:val="000000"/>
          <w:sz w:val="28"/>
          <w:szCs w:val="28"/>
          <w:lang w:eastAsia="en-US"/>
        </w:rPr>
        <w:tab/>
      </w:r>
      <w:r>
        <w:rPr>
          <w:color w:val="000000"/>
          <w:sz w:val="28"/>
          <w:szCs w:val="28"/>
          <w:lang w:eastAsia="en-US"/>
        </w:rPr>
        <w:tab/>
        <w:t>6.</w:t>
      </w:r>
      <w:proofErr w:type="gramStart"/>
      <w:r>
        <w:rPr>
          <w:color w:val="000000"/>
          <w:sz w:val="28"/>
          <w:szCs w:val="28"/>
          <w:lang w:eastAsia="en-US"/>
        </w:rPr>
        <w:t>12.</w:t>
      </w:r>
      <w:r w:rsidR="00C4056E" w:rsidRPr="00C4056E">
        <w:rPr>
          <w:color w:val="000000"/>
          <w:sz w:val="28"/>
          <w:szCs w:val="28"/>
          <w:lang w:eastAsia="en-US"/>
        </w:rPr>
        <w:t>Організувати</w:t>
      </w:r>
      <w:proofErr w:type="gramEnd"/>
      <w:r w:rsidRPr="00967846">
        <w:rPr>
          <w:color w:val="000000"/>
          <w:sz w:val="28"/>
          <w:szCs w:val="28"/>
          <w:lang w:eastAsia="en-US"/>
        </w:rPr>
        <w:t xml:space="preserve"> </w:t>
      </w:r>
      <w:r w:rsidR="00C4056E" w:rsidRPr="00C4056E">
        <w:rPr>
          <w:color w:val="000000"/>
          <w:sz w:val="28"/>
          <w:szCs w:val="28"/>
          <w:lang w:eastAsia="en-US"/>
        </w:rPr>
        <w:t>постійний</w:t>
      </w:r>
      <w:r w:rsidRPr="00967846">
        <w:rPr>
          <w:color w:val="000000"/>
          <w:sz w:val="28"/>
          <w:szCs w:val="28"/>
          <w:lang w:eastAsia="en-US"/>
        </w:rPr>
        <w:t xml:space="preserve"> </w:t>
      </w:r>
      <w:r>
        <w:rPr>
          <w:color w:val="000000"/>
          <w:sz w:val="28"/>
          <w:szCs w:val="28"/>
          <w:lang w:eastAsia="en-US"/>
        </w:rPr>
        <w:t xml:space="preserve">наглядза </w:t>
      </w:r>
      <w:r w:rsidR="00C4056E" w:rsidRPr="00C4056E">
        <w:rPr>
          <w:color w:val="000000"/>
          <w:sz w:val="28"/>
          <w:szCs w:val="28"/>
          <w:lang w:eastAsia="en-US"/>
        </w:rPr>
        <w:t>місцями</w:t>
      </w:r>
      <w:r w:rsidRPr="00967846">
        <w:rPr>
          <w:color w:val="000000"/>
          <w:sz w:val="28"/>
          <w:szCs w:val="28"/>
          <w:lang w:eastAsia="en-US"/>
        </w:rPr>
        <w:t xml:space="preserve"> </w:t>
      </w:r>
      <w:r w:rsidR="00C4056E" w:rsidRPr="00C4056E">
        <w:rPr>
          <w:color w:val="000000"/>
          <w:sz w:val="28"/>
          <w:szCs w:val="28"/>
          <w:lang w:eastAsia="en-US"/>
        </w:rPr>
        <w:t>складування</w:t>
      </w:r>
      <w:r w:rsidRPr="00967846">
        <w:rPr>
          <w:color w:val="000000"/>
          <w:sz w:val="28"/>
          <w:szCs w:val="28"/>
          <w:lang w:eastAsia="en-US"/>
        </w:rPr>
        <w:t xml:space="preserve"> </w:t>
      </w:r>
      <w:r w:rsidR="00C4056E" w:rsidRPr="00C4056E">
        <w:rPr>
          <w:color w:val="000000"/>
          <w:sz w:val="28"/>
          <w:szCs w:val="28"/>
          <w:lang w:eastAsia="en-US"/>
        </w:rPr>
        <w:t>грубих</w:t>
      </w:r>
      <w:r w:rsidRPr="00967846">
        <w:rPr>
          <w:color w:val="000000"/>
          <w:sz w:val="28"/>
          <w:szCs w:val="28"/>
          <w:lang w:eastAsia="en-US"/>
        </w:rPr>
        <w:t xml:space="preserve"> </w:t>
      </w:r>
      <w:r w:rsidR="00C4056E" w:rsidRPr="00C4056E">
        <w:rPr>
          <w:color w:val="000000"/>
          <w:sz w:val="28"/>
          <w:szCs w:val="28"/>
          <w:lang w:eastAsia="en-US"/>
        </w:rPr>
        <w:t>кормів, не допускати на них сторонніх</w:t>
      </w:r>
      <w:r w:rsidR="00C4056E" w:rsidRPr="00C4056E">
        <w:rPr>
          <w:color w:val="000000"/>
          <w:sz w:val="28"/>
          <w:szCs w:val="28"/>
          <w:lang w:val="en-US" w:eastAsia="en-US"/>
        </w:rPr>
        <w:t> </w:t>
      </w:r>
      <w:r w:rsidR="00C4056E" w:rsidRPr="00C4056E">
        <w:rPr>
          <w:color w:val="000000"/>
          <w:sz w:val="28"/>
          <w:szCs w:val="28"/>
          <w:lang w:eastAsia="en-US"/>
        </w:rPr>
        <w:t>осіб, дітей, транспортних</w:t>
      </w:r>
      <w:r w:rsidRPr="00967846">
        <w:rPr>
          <w:color w:val="000000"/>
          <w:sz w:val="28"/>
          <w:szCs w:val="28"/>
          <w:lang w:eastAsia="en-US"/>
        </w:rPr>
        <w:t xml:space="preserve"> </w:t>
      </w:r>
      <w:r w:rsidR="00C4056E" w:rsidRPr="00C4056E">
        <w:rPr>
          <w:color w:val="000000"/>
          <w:sz w:val="28"/>
          <w:szCs w:val="28"/>
          <w:lang w:eastAsia="en-US"/>
        </w:rPr>
        <w:t>засобів. Не допускати</w:t>
      </w:r>
      <w:r w:rsidR="00C4056E" w:rsidRPr="00C4056E">
        <w:rPr>
          <w:color w:val="000000"/>
          <w:sz w:val="28"/>
          <w:szCs w:val="28"/>
          <w:lang w:val="en-US" w:eastAsia="en-US"/>
        </w:rPr>
        <w:t> </w:t>
      </w:r>
      <w:r w:rsidR="00C4056E" w:rsidRPr="00C4056E">
        <w:rPr>
          <w:color w:val="000000"/>
          <w:sz w:val="28"/>
          <w:szCs w:val="28"/>
          <w:lang w:eastAsia="en-US"/>
        </w:rPr>
        <w:t>складування в одному місці</w:t>
      </w:r>
      <w:r w:rsidR="00C4056E" w:rsidRPr="00C4056E">
        <w:rPr>
          <w:color w:val="000000"/>
          <w:sz w:val="28"/>
          <w:szCs w:val="28"/>
          <w:lang w:val="en-US" w:eastAsia="en-US"/>
        </w:rPr>
        <w:t> </w:t>
      </w:r>
      <w:r w:rsidR="00C4056E" w:rsidRPr="00C4056E">
        <w:rPr>
          <w:color w:val="000000"/>
          <w:sz w:val="28"/>
          <w:szCs w:val="28"/>
          <w:lang w:eastAsia="en-US"/>
        </w:rPr>
        <w:t>більше 200 тон грубих</w:t>
      </w:r>
      <w:r w:rsidR="00C4056E" w:rsidRPr="00C4056E">
        <w:rPr>
          <w:color w:val="000000"/>
          <w:sz w:val="28"/>
          <w:szCs w:val="28"/>
          <w:lang w:val="en-US" w:eastAsia="en-US"/>
        </w:rPr>
        <w:t> </w:t>
      </w:r>
      <w:r w:rsidR="00C4056E" w:rsidRPr="00C4056E">
        <w:rPr>
          <w:color w:val="000000"/>
          <w:sz w:val="28"/>
          <w:szCs w:val="28"/>
          <w:lang w:eastAsia="en-US"/>
        </w:rPr>
        <w:t>кормів.</w:t>
      </w:r>
    </w:p>
    <w:p w14:paraId="64EF2D8C" w14:textId="77777777" w:rsidR="00C4056E" w:rsidRPr="00C4056E" w:rsidRDefault="00C4056E" w:rsidP="00C4056E">
      <w:pPr>
        <w:widowControl/>
        <w:tabs>
          <w:tab w:val="left" w:pos="540"/>
          <w:tab w:val="left" w:pos="900"/>
        </w:tabs>
        <w:ind w:left="720"/>
        <w:jc w:val="right"/>
        <w:rPr>
          <w:sz w:val="24"/>
          <w:szCs w:val="24"/>
          <w:lang w:eastAsia="en-US"/>
        </w:rPr>
      </w:pPr>
      <w:r w:rsidRPr="00C4056E">
        <w:rPr>
          <w:sz w:val="24"/>
          <w:szCs w:val="24"/>
          <w:lang w:val="en-US" w:eastAsia="en-US"/>
        </w:rPr>
        <w:t> </w:t>
      </w:r>
    </w:p>
    <w:p w14:paraId="46B33F02" w14:textId="163B6D29" w:rsidR="00C4056E" w:rsidRPr="00C4056E" w:rsidRDefault="00C4056E" w:rsidP="00C4056E">
      <w:pPr>
        <w:widowControl/>
        <w:tabs>
          <w:tab w:val="left" w:pos="540"/>
          <w:tab w:val="left" w:pos="900"/>
        </w:tabs>
        <w:ind w:left="720"/>
        <w:jc w:val="right"/>
        <w:rPr>
          <w:sz w:val="24"/>
          <w:szCs w:val="24"/>
          <w:lang w:eastAsia="en-US"/>
        </w:rPr>
      </w:pPr>
      <w:r w:rsidRPr="00C4056E">
        <w:rPr>
          <w:b/>
          <w:bCs/>
          <w:i/>
          <w:iCs/>
          <w:color w:val="000000"/>
          <w:sz w:val="28"/>
          <w:szCs w:val="28"/>
          <w:lang w:eastAsia="en-US"/>
        </w:rPr>
        <w:t>На час</w:t>
      </w:r>
      <w:r w:rsidR="00935CCE" w:rsidRPr="00935CCE">
        <w:rPr>
          <w:b/>
          <w:bCs/>
          <w:i/>
          <w:iCs/>
          <w:color w:val="000000"/>
          <w:sz w:val="28"/>
          <w:szCs w:val="28"/>
          <w:lang w:eastAsia="en-US"/>
        </w:rPr>
        <w:t xml:space="preserve"> </w:t>
      </w:r>
      <w:r w:rsidRPr="00C4056E">
        <w:rPr>
          <w:b/>
          <w:bCs/>
          <w:i/>
          <w:iCs/>
          <w:color w:val="000000"/>
          <w:sz w:val="28"/>
          <w:szCs w:val="28"/>
          <w:lang w:eastAsia="en-US"/>
        </w:rPr>
        <w:t>виконання робіт з</w:t>
      </w:r>
      <w:r w:rsidR="00967846" w:rsidRPr="00967846">
        <w:rPr>
          <w:b/>
          <w:bCs/>
          <w:i/>
          <w:iCs/>
          <w:color w:val="000000"/>
          <w:sz w:val="28"/>
          <w:szCs w:val="28"/>
          <w:lang w:eastAsia="en-US"/>
        </w:rPr>
        <w:t>і</w:t>
      </w:r>
      <w:r w:rsidRPr="00C4056E">
        <w:rPr>
          <w:b/>
          <w:bCs/>
          <w:i/>
          <w:iCs/>
          <w:color w:val="000000"/>
          <w:sz w:val="28"/>
          <w:szCs w:val="28"/>
          <w:lang w:eastAsia="en-US"/>
        </w:rPr>
        <w:t xml:space="preserve"> збору врожаю</w:t>
      </w:r>
    </w:p>
    <w:p w14:paraId="6584FFD3" w14:textId="77777777" w:rsidR="00C4056E" w:rsidRPr="00C4056E" w:rsidRDefault="00C4056E" w:rsidP="00C4056E">
      <w:pPr>
        <w:widowControl/>
        <w:tabs>
          <w:tab w:val="left" w:pos="540"/>
        </w:tabs>
        <w:ind w:left="720"/>
        <w:jc w:val="both"/>
        <w:rPr>
          <w:sz w:val="24"/>
          <w:szCs w:val="24"/>
          <w:lang w:eastAsia="en-US"/>
        </w:rPr>
      </w:pPr>
      <w:r w:rsidRPr="00C4056E">
        <w:rPr>
          <w:sz w:val="24"/>
          <w:szCs w:val="24"/>
          <w:lang w:val="en-US" w:eastAsia="en-US"/>
        </w:rPr>
        <w:t> </w:t>
      </w:r>
    </w:p>
    <w:p w14:paraId="3BC656F0" w14:textId="7FE4BEE3" w:rsidR="00C4056E" w:rsidRPr="00C4056E" w:rsidRDefault="00C4056E" w:rsidP="00935CCE">
      <w:pPr>
        <w:widowControl/>
        <w:tabs>
          <w:tab w:val="left" w:pos="540"/>
        </w:tabs>
        <w:jc w:val="both"/>
        <w:rPr>
          <w:sz w:val="24"/>
          <w:szCs w:val="24"/>
          <w:lang w:eastAsia="en-US"/>
        </w:rPr>
      </w:pPr>
      <w:r w:rsidRPr="00C4056E">
        <w:rPr>
          <w:color w:val="000000"/>
          <w:sz w:val="28"/>
          <w:szCs w:val="28"/>
          <w:lang w:eastAsia="en-US"/>
        </w:rPr>
        <w:tab/>
      </w:r>
      <w:r w:rsidRPr="00C4056E">
        <w:rPr>
          <w:color w:val="000000"/>
          <w:sz w:val="28"/>
          <w:szCs w:val="28"/>
          <w:lang w:eastAsia="en-US"/>
        </w:rPr>
        <w:tab/>
        <w:t>6.13. Забезпечити при скиртуванні грубих кормів виконання правил пожежної безпеки: відстань від скирт (стогів) до ліній електропередач не менше 15 м., до доріг 20 м, до будівель і споруд 50 м, протипожежні розриви між скиртами 20 м., площа основи однієї скирти не більше 300 м</w:t>
      </w:r>
      <w:r w:rsidRPr="00C4056E">
        <w:rPr>
          <w:color w:val="000000"/>
          <w:sz w:val="28"/>
          <w:szCs w:val="28"/>
          <w:vertAlign w:val="superscript"/>
          <w:lang w:eastAsia="en-US"/>
        </w:rPr>
        <w:t>2</w:t>
      </w:r>
      <w:r w:rsidRPr="00C4056E">
        <w:rPr>
          <w:color w:val="000000"/>
          <w:sz w:val="28"/>
          <w:szCs w:val="28"/>
          <w:lang w:eastAsia="en-US"/>
        </w:rPr>
        <w:t xml:space="preserve"> скирту на відстані 5 м. від основи, оборати смугою не менше 4 м., завширшки.</w:t>
      </w:r>
    </w:p>
    <w:p w14:paraId="4301F913" w14:textId="718A2663" w:rsidR="00C4056E" w:rsidRPr="00C4056E" w:rsidRDefault="00935CCE" w:rsidP="00C4056E">
      <w:pPr>
        <w:widowControl/>
        <w:tabs>
          <w:tab w:val="left" w:pos="540"/>
        </w:tabs>
        <w:ind w:left="720"/>
        <w:jc w:val="right"/>
        <w:rPr>
          <w:sz w:val="24"/>
          <w:szCs w:val="24"/>
          <w:lang w:eastAsia="en-US"/>
        </w:rPr>
      </w:pPr>
      <w:r>
        <w:rPr>
          <w:b/>
          <w:bCs/>
          <w:i/>
          <w:iCs/>
          <w:color w:val="000000"/>
          <w:sz w:val="28"/>
          <w:szCs w:val="28"/>
          <w:lang w:eastAsia="en-US"/>
        </w:rPr>
        <w:t>На час виконання робіт по скирт</w:t>
      </w:r>
      <w:r w:rsidR="00C4056E" w:rsidRPr="00C4056E">
        <w:rPr>
          <w:b/>
          <w:bCs/>
          <w:i/>
          <w:iCs/>
          <w:color w:val="000000"/>
          <w:sz w:val="28"/>
          <w:szCs w:val="28"/>
          <w:lang w:eastAsia="en-US"/>
        </w:rPr>
        <w:t>уванню</w:t>
      </w:r>
    </w:p>
    <w:p w14:paraId="3DBD171C" w14:textId="77777777" w:rsidR="00C4056E" w:rsidRPr="00C4056E" w:rsidRDefault="00C4056E" w:rsidP="00C4056E">
      <w:pPr>
        <w:widowControl/>
        <w:tabs>
          <w:tab w:val="left" w:pos="540"/>
        </w:tabs>
        <w:ind w:left="720"/>
        <w:jc w:val="right"/>
        <w:rPr>
          <w:sz w:val="24"/>
          <w:szCs w:val="24"/>
          <w:lang w:eastAsia="en-US"/>
        </w:rPr>
      </w:pPr>
      <w:r w:rsidRPr="00C4056E">
        <w:rPr>
          <w:sz w:val="24"/>
          <w:szCs w:val="24"/>
          <w:lang w:val="en-US" w:eastAsia="en-US"/>
        </w:rPr>
        <w:t> </w:t>
      </w:r>
    </w:p>
    <w:p w14:paraId="1A2C5269" w14:textId="5BEF9D46" w:rsidR="00C4056E" w:rsidRPr="00C4056E" w:rsidRDefault="00C4056E" w:rsidP="00C4056E">
      <w:pPr>
        <w:widowControl/>
        <w:tabs>
          <w:tab w:val="left" w:pos="540"/>
        </w:tabs>
        <w:jc w:val="both"/>
        <w:rPr>
          <w:sz w:val="24"/>
          <w:szCs w:val="24"/>
          <w:lang w:eastAsia="en-US"/>
        </w:rPr>
      </w:pPr>
      <w:r w:rsidRPr="00C4056E">
        <w:rPr>
          <w:color w:val="000000"/>
          <w:sz w:val="28"/>
          <w:szCs w:val="28"/>
          <w:lang w:eastAsia="en-US"/>
        </w:rPr>
        <w:lastRenderedPageBreak/>
        <w:tab/>
      </w:r>
      <w:r w:rsidRPr="00C4056E">
        <w:rPr>
          <w:color w:val="000000"/>
          <w:sz w:val="28"/>
          <w:szCs w:val="28"/>
          <w:lang w:eastAsia="en-US"/>
        </w:rPr>
        <w:tab/>
        <w:t>6.14. В</w:t>
      </w:r>
      <w:r w:rsidR="00967846" w:rsidRPr="00967846">
        <w:rPr>
          <w:color w:val="000000"/>
          <w:sz w:val="28"/>
          <w:szCs w:val="28"/>
          <w:lang w:eastAsia="en-US"/>
        </w:rPr>
        <w:t xml:space="preserve"> </w:t>
      </w:r>
      <w:r w:rsidRPr="00C4056E">
        <w:rPr>
          <w:color w:val="000000"/>
          <w:sz w:val="28"/>
          <w:szCs w:val="28"/>
          <w:lang w:eastAsia="en-US"/>
        </w:rPr>
        <w:t>період</w:t>
      </w:r>
      <w:r w:rsidR="00967846" w:rsidRPr="00967846">
        <w:rPr>
          <w:color w:val="000000"/>
          <w:sz w:val="28"/>
          <w:szCs w:val="28"/>
          <w:lang w:eastAsia="en-US"/>
        </w:rPr>
        <w:t xml:space="preserve"> </w:t>
      </w:r>
      <w:r w:rsidRPr="00C4056E">
        <w:rPr>
          <w:color w:val="000000"/>
          <w:sz w:val="28"/>
          <w:szCs w:val="28"/>
          <w:lang w:eastAsia="en-US"/>
        </w:rPr>
        <w:t>заготівлі</w:t>
      </w:r>
      <w:r w:rsidR="00967846" w:rsidRPr="00967846">
        <w:rPr>
          <w:color w:val="000000"/>
          <w:sz w:val="28"/>
          <w:szCs w:val="28"/>
          <w:lang w:eastAsia="en-US"/>
        </w:rPr>
        <w:t xml:space="preserve"> </w:t>
      </w:r>
      <w:r w:rsidRPr="00C4056E">
        <w:rPr>
          <w:color w:val="000000"/>
          <w:sz w:val="28"/>
          <w:szCs w:val="28"/>
          <w:lang w:eastAsia="en-US"/>
        </w:rPr>
        <w:t>грубих</w:t>
      </w:r>
      <w:r w:rsidR="00967846" w:rsidRPr="00967846">
        <w:rPr>
          <w:color w:val="000000"/>
          <w:sz w:val="28"/>
          <w:szCs w:val="28"/>
          <w:lang w:eastAsia="en-US"/>
        </w:rPr>
        <w:t xml:space="preserve"> </w:t>
      </w:r>
      <w:r w:rsidRPr="00C4056E">
        <w:rPr>
          <w:color w:val="000000"/>
          <w:sz w:val="28"/>
          <w:szCs w:val="28"/>
          <w:lang w:eastAsia="en-US"/>
        </w:rPr>
        <w:t>кормів</w:t>
      </w:r>
      <w:r w:rsidR="00935CCE">
        <w:rPr>
          <w:color w:val="000000"/>
          <w:sz w:val="28"/>
          <w:szCs w:val="28"/>
          <w:lang w:val="uk-UA" w:eastAsia="en-US"/>
        </w:rPr>
        <w:t>,</w:t>
      </w:r>
      <w:r w:rsidR="00967846" w:rsidRPr="00967846">
        <w:rPr>
          <w:color w:val="000000"/>
          <w:sz w:val="28"/>
          <w:szCs w:val="28"/>
          <w:lang w:eastAsia="en-US"/>
        </w:rPr>
        <w:t xml:space="preserve"> </w:t>
      </w:r>
      <w:r w:rsidRPr="00C4056E">
        <w:rPr>
          <w:color w:val="000000"/>
          <w:sz w:val="28"/>
          <w:szCs w:val="28"/>
          <w:lang w:eastAsia="en-US"/>
        </w:rPr>
        <w:t>забезпечити</w:t>
      </w:r>
      <w:r w:rsidR="00967846" w:rsidRPr="00967846">
        <w:rPr>
          <w:color w:val="000000"/>
          <w:sz w:val="28"/>
          <w:szCs w:val="28"/>
          <w:lang w:eastAsia="en-US"/>
        </w:rPr>
        <w:t xml:space="preserve"> </w:t>
      </w:r>
      <w:r w:rsidRPr="00C4056E">
        <w:rPr>
          <w:color w:val="000000"/>
          <w:sz w:val="28"/>
          <w:szCs w:val="28"/>
          <w:lang w:eastAsia="en-US"/>
        </w:rPr>
        <w:t>організацію</w:t>
      </w:r>
      <w:r w:rsidR="00967846" w:rsidRPr="00967846">
        <w:rPr>
          <w:color w:val="000000"/>
          <w:sz w:val="28"/>
          <w:szCs w:val="28"/>
          <w:lang w:eastAsia="en-US"/>
        </w:rPr>
        <w:t xml:space="preserve"> </w:t>
      </w:r>
      <w:r w:rsidRPr="00C4056E">
        <w:rPr>
          <w:color w:val="000000"/>
          <w:sz w:val="28"/>
          <w:szCs w:val="28"/>
          <w:lang w:eastAsia="en-US"/>
        </w:rPr>
        <w:t>постійного контролю за температурою сіна, не допускати</w:t>
      </w:r>
      <w:r w:rsidR="00935CCE" w:rsidRPr="00935CCE">
        <w:rPr>
          <w:color w:val="000000"/>
          <w:sz w:val="28"/>
          <w:szCs w:val="28"/>
          <w:lang w:eastAsia="en-US"/>
        </w:rPr>
        <w:t xml:space="preserve"> </w:t>
      </w:r>
      <w:r w:rsidRPr="00C4056E">
        <w:rPr>
          <w:color w:val="000000"/>
          <w:sz w:val="28"/>
          <w:szCs w:val="28"/>
          <w:lang w:eastAsia="en-US"/>
        </w:rPr>
        <w:t>його</w:t>
      </w:r>
      <w:r w:rsidR="00935CCE" w:rsidRPr="00935CCE">
        <w:rPr>
          <w:color w:val="000000"/>
          <w:sz w:val="28"/>
          <w:szCs w:val="28"/>
          <w:lang w:eastAsia="en-US"/>
        </w:rPr>
        <w:t xml:space="preserve"> </w:t>
      </w:r>
      <w:r w:rsidRPr="00C4056E">
        <w:rPr>
          <w:color w:val="000000"/>
          <w:sz w:val="28"/>
          <w:szCs w:val="28"/>
          <w:lang w:eastAsia="en-US"/>
        </w:rPr>
        <w:t>складування без визначення</w:t>
      </w:r>
      <w:r w:rsidR="00935CCE" w:rsidRPr="00935CCE">
        <w:rPr>
          <w:color w:val="000000"/>
          <w:sz w:val="28"/>
          <w:szCs w:val="28"/>
          <w:lang w:eastAsia="en-US"/>
        </w:rPr>
        <w:t xml:space="preserve"> </w:t>
      </w:r>
      <w:r w:rsidRPr="00C4056E">
        <w:rPr>
          <w:color w:val="000000"/>
          <w:sz w:val="28"/>
          <w:szCs w:val="28"/>
          <w:lang w:eastAsia="en-US"/>
        </w:rPr>
        <w:t>вологості.</w:t>
      </w:r>
    </w:p>
    <w:p w14:paraId="31623354" w14:textId="77777777" w:rsidR="00C4056E" w:rsidRPr="00AD0006" w:rsidRDefault="00C4056E" w:rsidP="00C4056E">
      <w:pPr>
        <w:widowControl/>
        <w:tabs>
          <w:tab w:val="left" w:pos="540"/>
        </w:tabs>
        <w:ind w:left="720"/>
        <w:jc w:val="right"/>
        <w:rPr>
          <w:sz w:val="24"/>
          <w:szCs w:val="24"/>
          <w:lang w:eastAsia="en-US"/>
        </w:rPr>
      </w:pPr>
      <w:r w:rsidRPr="00AD0006">
        <w:rPr>
          <w:b/>
          <w:bCs/>
          <w:i/>
          <w:iCs/>
          <w:color w:val="000000"/>
          <w:sz w:val="28"/>
          <w:szCs w:val="28"/>
          <w:lang w:eastAsia="en-US"/>
        </w:rPr>
        <w:t>На час заготівлі кормів</w:t>
      </w:r>
    </w:p>
    <w:p w14:paraId="1F57E54D" w14:textId="77777777" w:rsidR="00C4056E" w:rsidRPr="00AD0006" w:rsidRDefault="00C4056E" w:rsidP="00C4056E">
      <w:pPr>
        <w:widowControl/>
        <w:tabs>
          <w:tab w:val="left" w:pos="540"/>
        </w:tabs>
        <w:ind w:left="720"/>
        <w:jc w:val="right"/>
        <w:rPr>
          <w:sz w:val="24"/>
          <w:szCs w:val="24"/>
          <w:lang w:eastAsia="en-US"/>
        </w:rPr>
      </w:pPr>
      <w:r w:rsidRPr="00C4056E">
        <w:rPr>
          <w:sz w:val="24"/>
          <w:szCs w:val="24"/>
          <w:lang w:val="en-US" w:eastAsia="en-US"/>
        </w:rPr>
        <w:t> </w:t>
      </w:r>
    </w:p>
    <w:p w14:paraId="0A046EE7" w14:textId="77777777" w:rsidR="00C4056E" w:rsidRPr="00C4056E" w:rsidRDefault="00C4056E" w:rsidP="00C4056E">
      <w:pPr>
        <w:widowControl/>
        <w:tabs>
          <w:tab w:val="left" w:pos="540"/>
        </w:tabs>
        <w:ind w:left="3540" w:hanging="2820"/>
        <w:jc w:val="both"/>
        <w:rPr>
          <w:sz w:val="24"/>
          <w:szCs w:val="24"/>
          <w:lang w:eastAsia="en-US"/>
        </w:rPr>
      </w:pPr>
      <w:r w:rsidRPr="00C4056E">
        <w:rPr>
          <w:b/>
          <w:bCs/>
          <w:i/>
          <w:iCs/>
          <w:color w:val="000000"/>
          <w:sz w:val="28"/>
          <w:szCs w:val="28"/>
          <w:lang w:eastAsia="en-US"/>
        </w:rPr>
        <w:t xml:space="preserve">7. </w:t>
      </w:r>
      <w:r w:rsidRPr="00C4056E">
        <w:rPr>
          <w:b/>
          <w:bCs/>
          <w:i/>
          <w:iCs/>
          <w:color w:val="000000"/>
          <w:sz w:val="28"/>
          <w:szCs w:val="28"/>
          <w:lang w:eastAsia="en-US"/>
        </w:rPr>
        <w:tab/>
        <w:t>Відділу житлово-комунального господарства, містобудування, архітектури, енергетики та захисту довкілля районної державної адміністрації</w:t>
      </w:r>
    </w:p>
    <w:p w14:paraId="671F42AC" w14:textId="77777777" w:rsidR="00C4056E" w:rsidRPr="00C4056E" w:rsidRDefault="00C4056E" w:rsidP="00C4056E">
      <w:pPr>
        <w:widowControl/>
        <w:tabs>
          <w:tab w:val="left" w:pos="540"/>
        </w:tabs>
        <w:ind w:left="720"/>
        <w:jc w:val="both"/>
        <w:rPr>
          <w:sz w:val="24"/>
          <w:szCs w:val="24"/>
          <w:lang w:eastAsia="en-US"/>
        </w:rPr>
      </w:pPr>
      <w:r w:rsidRPr="00C4056E">
        <w:rPr>
          <w:sz w:val="24"/>
          <w:szCs w:val="24"/>
          <w:lang w:val="en-US" w:eastAsia="en-US"/>
        </w:rPr>
        <w:t> </w:t>
      </w:r>
    </w:p>
    <w:p w14:paraId="354DA783" w14:textId="77777777" w:rsidR="00C4056E" w:rsidRPr="00C4056E" w:rsidRDefault="00C4056E" w:rsidP="00C4056E">
      <w:pPr>
        <w:widowControl/>
        <w:tabs>
          <w:tab w:val="left" w:pos="540"/>
        </w:tabs>
        <w:jc w:val="both"/>
        <w:rPr>
          <w:sz w:val="24"/>
          <w:szCs w:val="24"/>
          <w:lang w:eastAsia="en-US"/>
        </w:rPr>
      </w:pPr>
      <w:r w:rsidRPr="00C4056E">
        <w:rPr>
          <w:color w:val="000000"/>
          <w:sz w:val="28"/>
          <w:szCs w:val="28"/>
          <w:lang w:eastAsia="en-US"/>
        </w:rPr>
        <w:tab/>
      </w:r>
      <w:r w:rsidRPr="00C4056E">
        <w:rPr>
          <w:color w:val="000000"/>
          <w:sz w:val="28"/>
          <w:szCs w:val="28"/>
          <w:lang w:eastAsia="en-US"/>
        </w:rPr>
        <w:tab/>
        <w:t>7.1. Розглянути питання забезпечення протипожежного захисту у період жнив та зберігання врожаю на нарадах керівників, головних спеціалістів господарств району (за участю представників органів пожежної охорони).</w:t>
      </w:r>
    </w:p>
    <w:p w14:paraId="7F201D0F" w14:textId="77777777" w:rsidR="00C4056E" w:rsidRPr="00C4056E" w:rsidRDefault="00C4056E" w:rsidP="00C4056E">
      <w:pPr>
        <w:widowControl/>
        <w:tabs>
          <w:tab w:val="left" w:pos="540"/>
        </w:tabs>
        <w:jc w:val="right"/>
        <w:rPr>
          <w:sz w:val="24"/>
          <w:szCs w:val="24"/>
          <w:lang w:eastAsia="en-US"/>
        </w:rPr>
      </w:pPr>
      <w:proofErr w:type="gramStart"/>
      <w:r w:rsidRPr="00C4056E">
        <w:rPr>
          <w:b/>
          <w:bCs/>
          <w:i/>
          <w:iCs/>
          <w:color w:val="000000"/>
          <w:sz w:val="28"/>
          <w:szCs w:val="28"/>
          <w:lang w:eastAsia="en-US"/>
        </w:rPr>
        <w:t>До початку</w:t>
      </w:r>
      <w:proofErr w:type="gramEnd"/>
      <w:r w:rsidRPr="00C4056E">
        <w:rPr>
          <w:b/>
          <w:bCs/>
          <w:i/>
          <w:iCs/>
          <w:color w:val="000000"/>
          <w:sz w:val="28"/>
          <w:szCs w:val="28"/>
          <w:lang w:eastAsia="en-US"/>
        </w:rPr>
        <w:t xml:space="preserve"> жнив</w:t>
      </w:r>
    </w:p>
    <w:p w14:paraId="0E07CBCD" w14:textId="77777777" w:rsidR="00C4056E" w:rsidRPr="00C4056E" w:rsidRDefault="00C4056E" w:rsidP="00C4056E">
      <w:pPr>
        <w:widowControl/>
        <w:tabs>
          <w:tab w:val="left" w:pos="540"/>
        </w:tabs>
        <w:jc w:val="right"/>
        <w:rPr>
          <w:sz w:val="24"/>
          <w:szCs w:val="24"/>
          <w:lang w:eastAsia="en-US"/>
        </w:rPr>
      </w:pPr>
      <w:r w:rsidRPr="00C4056E">
        <w:rPr>
          <w:sz w:val="24"/>
          <w:szCs w:val="24"/>
          <w:lang w:val="en-US" w:eastAsia="en-US"/>
        </w:rPr>
        <w:t> </w:t>
      </w:r>
    </w:p>
    <w:p w14:paraId="5C223AFB" w14:textId="77777777" w:rsidR="00C4056E" w:rsidRPr="00C4056E" w:rsidRDefault="00C4056E" w:rsidP="00C4056E">
      <w:pPr>
        <w:widowControl/>
        <w:tabs>
          <w:tab w:val="left" w:pos="540"/>
        </w:tabs>
        <w:jc w:val="both"/>
        <w:rPr>
          <w:sz w:val="24"/>
          <w:szCs w:val="24"/>
          <w:lang w:eastAsia="en-US"/>
        </w:rPr>
      </w:pPr>
      <w:r w:rsidRPr="00C4056E">
        <w:rPr>
          <w:color w:val="000000"/>
          <w:sz w:val="28"/>
          <w:szCs w:val="28"/>
          <w:lang w:eastAsia="en-US"/>
        </w:rPr>
        <w:tab/>
      </w:r>
      <w:r w:rsidRPr="00C4056E">
        <w:rPr>
          <w:color w:val="000000"/>
          <w:sz w:val="28"/>
          <w:szCs w:val="28"/>
          <w:lang w:eastAsia="en-US"/>
        </w:rPr>
        <w:tab/>
        <w:t>7.2. Вказати керівникам сільгосппідприємств на забезпечення об’єктів і техніки, яка буде використовуватися під час збирання врожаю, первинними засобами пожежогасіння, прийняття заходів щодо усунення недоліків, які були виявлені під час перевірок працівниками пожежного нагляду в попередні роки.</w:t>
      </w:r>
    </w:p>
    <w:p w14:paraId="283DA246" w14:textId="77777777" w:rsidR="00C4056E" w:rsidRPr="00C4056E" w:rsidRDefault="00C4056E" w:rsidP="00C4056E">
      <w:pPr>
        <w:widowControl/>
        <w:tabs>
          <w:tab w:val="left" w:pos="540"/>
        </w:tabs>
        <w:jc w:val="right"/>
        <w:rPr>
          <w:sz w:val="24"/>
          <w:szCs w:val="24"/>
          <w:lang w:eastAsia="en-US"/>
        </w:rPr>
      </w:pPr>
      <w:proofErr w:type="gramStart"/>
      <w:r w:rsidRPr="00C4056E">
        <w:rPr>
          <w:b/>
          <w:bCs/>
          <w:i/>
          <w:iCs/>
          <w:color w:val="000000"/>
          <w:sz w:val="28"/>
          <w:szCs w:val="28"/>
          <w:lang w:eastAsia="en-US"/>
        </w:rPr>
        <w:t>До початку</w:t>
      </w:r>
      <w:proofErr w:type="gramEnd"/>
      <w:r w:rsidRPr="00C4056E">
        <w:rPr>
          <w:b/>
          <w:bCs/>
          <w:i/>
          <w:iCs/>
          <w:color w:val="000000"/>
          <w:sz w:val="28"/>
          <w:szCs w:val="28"/>
          <w:lang w:eastAsia="en-US"/>
        </w:rPr>
        <w:t xml:space="preserve"> жнив</w:t>
      </w:r>
    </w:p>
    <w:p w14:paraId="5F873144" w14:textId="77777777" w:rsidR="00C4056E" w:rsidRPr="00C4056E" w:rsidRDefault="00C4056E" w:rsidP="00C4056E">
      <w:pPr>
        <w:widowControl/>
        <w:tabs>
          <w:tab w:val="left" w:pos="540"/>
        </w:tabs>
        <w:jc w:val="right"/>
        <w:rPr>
          <w:sz w:val="24"/>
          <w:szCs w:val="24"/>
          <w:lang w:eastAsia="en-US"/>
        </w:rPr>
      </w:pPr>
      <w:r w:rsidRPr="00C4056E">
        <w:rPr>
          <w:sz w:val="24"/>
          <w:szCs w:val="24"/>
          <w:lang w:val="en-US" w:eastAsia="en-US"/>
        </w:rPr>
        <w:t> </w:t>
      </w:r>
    </w:p>
    <w:p w14:paraId="41D52D0D" w14:textId="5E658D0F" w:rsidR="00C4056E" w:rsidRPr="00C4056E" w:rsidRDefault="00C4056E" w:rsidP="00C4056E">
      <w:pPr>
        <w:widowControl/>
        <w:tabs>
          <w:tab w:val="left" w:pos="540"/>
        </w:tabs>
        <w:jc w:val="both"/>
        <w:rPr>
          <w:sz w:val="24"/>
          <w:szCs w:val="24"/>
          <w:lang w:eastAsia="en-US"/>
        </w:rPr>
      </w:pPr>
      <w:r w:rsidRPr="00C4056E">
        <w:rPr>
          <w:color w:val="000000"/>
          <w:sz w:val="28"/>
          <w:szCs w:val="28"/>
          <w:lang w:eastAsia="en-US"/>
        </w:rPr>
        <w:tab/>
      </w:r>
      <w:r w:rsidRPr="00C4056E">
        <w:rPr>
          <w:color w:val="000000"/>
          <w:sz w:val="28"/>
          <w:szCs w:val="28"/>
          <w:lang w:eastAsia="en-US"/>
        </w:rPr>
        <w:tab/>
        <w:t>7.</w:t>
      </w:r>
      <w:proofErr w:type="gramStart"/>
      <w:r w:rsidRPr="00C4056E">
        <w:rPr>
          <w:color w:val="000000"/>
          <w:sz w:val="28"/>
          <w:szCs w:val="28"/>
          <w:lang w:eastAsia="en-US"/>
        </w:rPr>
        <w:t>3.Організувати</w:t>
      </w:r>
      <w:proofErr w:type="gramEnd"/>
      <w:r w:rsidRPr="00C4056E">
        <w:rPr>
          <w:color w:val="000000"/>
          <w:sz w:val="28"/>
          <w:szCs w:val="28"/>
          <w:lang w:eastAsia="en-US"/>
        </w:rPr>
        <w:t xml:space="preserve"> проведення протипожежних інструктажів і занять з усіма фахівцями сільського господарства, які будуть задіяні на збирання, переробці, зберігання нового врожаю.</w:t>
      </w:r>
    </w:p>
    <w:p w14:paraId="45A64B08" w14:textId="751D82FB" w:rsidR="00C4056E" w:rsidRPr="00C4056E" w:rsidRDefault="00C4056E" w:rsidP="00256805">
      <w:pPr>
        <w:widowControl/>
        <w:tabs>
          <w:tab w:val="left" w:pos="540"/>
        </w:tabs>
        <w:jc w:val="right"/>
        <w:rPr>
          <w:sz w:val="24"/>
          <w:szCs w:val="24"/>
          <w:lang w:eastAsia="en-US"/>
        </w:rPr>
      </w:pPr>
      <w:proofErr w:type="gramStart"/>
      <w:r w:rsidRPr="00C4056E">
        <w:rPr>
          <w:b/>
          <w:bCs/>
          <w:i/>
          <w:iCs/>
          <w:color w:val="000000"/>
          <w:sz w:val="28"/>
          <w:szCs w:val="28"/>
          <w:lang w:eastAsia="en-US"/>
        </w:rPr>
        <w:t>До початку</w:t>
      </w:r>
      <w:proofErr w:type="gramEnd"/>
      <w:r w:rsidRPr="00C4056E">
        <w:rPr>
          <w:b/>
          <w:bCs/>
          <w:i/>
          <w:iCs/>
          <w:color w:val="000000"/>
          <w:sz w:val="28"/>
          <w:szCs w:val="28"/>
          <w:lang w:eastAsia="en-US"/>
        </w:rPr>
        <w:t xml:space="preserve"> жнив</w:t>
      </w:r>
    </w:p>
    <w:p w14:paraId="17993DE3" w14:textId="682A4C00" w:rsidR="00C4056E" w:rsidRPr="00C4056E" w:rsidRDefault="00C4056E" w:rsidP="00C4056E">
      <w:pPr>
        <w:widowControl/>
        <w:jc w:val="both"/>
        <w:rPr>
          <w:sz w:val="24"/>
          <w:szCs w:val="24"/>
          <w:lang w:eastAsia="en-US"/>
        </w:rPr>
      </w:pPr>
      <w:r w:rsidRPr="00C4056E">
        <w:rPr>
          <w:color w:val="000000"/>
          <w:sz w:val="28"/>
          <w:szCs w:val="28"/>
          <w:lang w:eastAsia="en-US"/>
        </w:rPr>
        <w:tab/>
        <w:t>Про хід виконання рішень комісії</w:t>
      </w:r>
      <w:r w:rsidR="00935CCE">
        <w:rPr>
          <w:color w:val="000000"/>
          <w:sz w:val="28"/>
          <w:szCs w:val="28"/>
          <w:lang w:val="uk-UA" w:eastAsia="en-US"/>
        </w:rPr>
        <w:t>,</w:t>
      </w:r>
      <w:r w:rsidR="00935CCE">
        <w:rPr>
          <w:color w:val="000000"/>
          <w:sz w:val="28"/>
          <w:szCs w:val="28"/>
          <w:lang w:eastAsia="en-US"/>
        </w:rPr>
        <w:t xml:space="preserve"> повідомляти письмово</w:t>
      </w:r>
      <w:r w:rsidRPr="00C4056E">
        <w:rPr>
          <w:color w:val="000000"/>
          <w:sz w:val="28"/>
          <w:szCs w:val="28"/>
          <w:lang w:eastAsia="en-US"/>
        </w:rPr>
        <w:t xml:space="preserve"> відділ з питань ЦЗ, ОР ВПО рай</w:t>
      </w:r>
      <w:r w:rsidR="00935CCE">
        <w:rPr>
          <w:color w:val="000000"/>
          <w:sz w:val="28"/>
          <w:szCs w:val="28"/>
          <w:lang w:val="uk-UA" w:eastAsia="en-US"/>
        </w:rPr>
        <w:t xml:space="preserve">онної </w:t>
      </w:r>
      <w:r w:rsidRPr="00C4056E">
        <w:rPr>
          <w:color w:val="000000"/>
          <w:sz w:val="28"/>
          <w:szCs w:val="28"/>
          <w:lang w:eastAsia="en-US"/>
        </w:rPr>
        <w:t>держа</w:t>
      </w:r>
      <w:r w:rsidR="00935CCE">
        <w:rPr>
          <w:color w:val="000000"/>
          <w:sz w:val="28"/>
          <w:szCs w:val="28"/>
          <w:lang w:val="uk-UA" w:eastAsia="en-US"/>
        </w:rPr>
        <w:t>вної а</w:t>
      </w:r>
      <w:r w:rsidRPr="00C4056E">
        <w:rPr>
          <w:color w:val="000000"/>
          <w:sz w:val="28"/>
          <w:szCs w:val="28"/>
          <w:lang w:eastAsia="en-US"/>
        </w:rPr>
        <w:t xml:space="preserve">дміністрації </w:t>
      </w:r>
      <w:r w:rsidR="0055662A" w:rsidRPr="00C4056E">
        <w:rPr>
          <w:color w:val="000000"/>
          <w:sz w:val="28"/>
          <w:szCs w:val="28"/>
          <w:lang w:eastAsia="en-US"/>
        </w:rPr>
        <w:t xml:space="preserve">щомісячно </w:t>
      </w:r>
      <w:r w:rsidRPr="00C4056E">
        <w:rPr>
          <w:color w:val="000000"/>
          <w:sz w:val="28"/>
          <w:szCs w:val="28"/>
          <w:lang w:eastAsia="en-US"/>
        </w:rPr>
        <w:t>до 10 числа до завершення</w:t>
      </w:r>
      <w:r w:rsidRPr="00C4056E">
        <w:rPr>
          <w:color w:val="000000"/>
          <w:sz w:val="28"/>
          <w:szCs w:val="28"/>
          <w:lang w:val="en-US" w:eastAsia="en-US"/>
        </w:rPr>
        <w:t> </w:t>
      </w:r>
      <w:r w:rsidRPr="00C4056E">
        <w:rPr>
          <w:color w:val="000000"/>
          <w:sz w:val="28"/>
          <w:szCs w:val="28"/>
          <w:lang w:eastAsia="en-US"/>
        </w:rPr>
        <w:t>збирання врожаю.</w:t>
      </w:r>
    </w:p>
    <w:p w14:paraId="53BCFA4E" w14:textId="3712750E" w:rsidR="00AD0006" w:rsidRDefault="00C4056E" w:rsidP="00C4056E">
      <w:pPr>
        <w:widowControl/>
        <w:jc w:val="both"/>
        <w:rPr>
          <w:color w:val="000000"/>
          <w:sz w:val="16"/>
          <w:szCs w:val="16"/>
          <w:lang w:eastAsia="en-US"/>
        </w:rPr>
      </w:pPr>
      <w:r w:rsidRPr="00C4056E">
        <w:rPr>
          <w:color w:val="000000"/>
          <w:sz w:val="28"/>
          <w:szCs w:val="28"/>
          <w:lang w:eastAsia="en-US"/>
        </w:rPr>
        <w:tab/>
        <w:t xml:space="preserve">Контроль за виконанням рішень комісії покласти на відділ з питань ЦЗ, ОР ВПО </w:t>
      </w:r>
      <w:r w:rsidR="00935CCE" w:rsidRPr="00C4056E">
        <w:rPr>
          <w:color w:val="000000"/>
          <w:sz w:val="28"/>
          <w:szCs w:val="28"/>
          <w:lang w:eastAsia="en-US"/>
        </w:rPr>
        <w:t>рай</w:t>
      </w:r>
      <w:r w:rsidR="00935CCE">
        <w:rPr>
          <w:color w:val="000000"/>
          <w:sz w:val="28"/>
          <w:szCs w:val="28"/>
          <w:lang w:val="uk-UA" w:eastAsia="en-US"/>
        </w:rPr>
        <w:t xml:space="preserve">онної </w:t>
      </w:r>
      <w:r w:rsidR="00935CCE" w:rsidRPr="00C4056E">
        <w:rPr>
          <w:color w:val="000000"/>
          <w:sz w:val="28"/>
          <w:szCs w:val="28"/>
          <w:lang w:eastAsia="en-US"/>
        </w:rPr>
        <w:t>держа</w:t>
      </w:r>
      <w:r w:rsidR="00935CCE">
        <w:rPr>
          <w:color w:val="000000"/>
          <w:sz w:val="28"/>
          <w:szCs w:val="28"/>
          <w:lang w:val="uk-UA" w:eastAsia="en-US"/>
        </w:rPr>
        <w:t>вної а</w:t>
      </w:r>
      <w:r w:rsidR="00935CCE" w:rsidRPr="00C4056E">
        <w:rPr>
          <w:color w:val="000000"/>
          <w:sz w:val="28"/>
          <w:szCs w:val="28"/>
          <w:lang w:eastAsia="en-US"/>
        </w:rPr>
        <w:t>дміністрації</w:t>
      </w:r>
      <w:r w:rsidRPr="00C4056E">
        <w:rPr>
          <w:color w:val="000000"/>
          <w:sz w:val="28"/>
          <w:szCs w:val="28"/>
          <w:lang w:eastAsia="en-US"/>
        </w:rPr>
        <w:t xml:space="preserve"> та Ніжинське РУ ГУ ДСНС в Чернігівській області.</w:t>
      </w:r>
    </w:p>
    <w:p w14:paraId="5A2163BD" w14:textId="77777777" w:rsidR="00256805" w:rsidRPr="00256805" w:rsidRDefault="00256805" w:rsidP="00C4056E">
      <w:pPr>
        <w:widowControl/>
        <w:jc w:val="both"/>
        <w:rPr>
          <w:color w:val="000000"/>
          <w:sz w:val="16"/>
          <w:szCs w:val="16"/>
          <w:lang w:eastAsia="en-US"/>
        </w:rPr>
      </w:pPr>
    </w:p>
    <w:p w14:paraId="74B854E1" w14:textId="4AC879E5" w:rsidR="00AD0006" w:rsidRDefault="00AD0006" w:rsidP="00AD0006">
      <w:pPr>
        <w:tabs>
          <w:tab w:val="left" w:pos="709"/>
        </w:tabs>
        <w:jc w:val="both"/>
        <w:rPr>
          <w:b/>
          <w:bCs/>
          <w:i/>
          <w:sz w:val="28"/>
          <w:szCs w:val="28"/>
          <w:u w:val="single"/>
          <w:lang w:val="uk-UA"/>
        </w:rPr>
      </w:pPr>
      <w:r>
        <w:rPr>
          <w:b/>
          <w:bCs/>
          <w:i/>
          <w:sz w:val="28"/>
          <w:szCs w:val="28"/>
          <w:u w:val="single"/>
          <w:lang w:val="uk-UA"/>
        </w:rPr>
        <w:t>ХІ</w:t>
      </w:r>
      <w:r w:rsidRPr="00F30450">
        <w:rPr>
          <w:b/>
          <w:bCs/>
          <w:i/>
          <w:sz w:val="28"/>
          <w:szCs w:val="28"/>
          <w:u w:val="single"/>
          <w:lang w:val="uk-UA"/>
        </w:rPr>
        <w:t>.</w:t>
      </w:r>
      <w:r>
        <w:rPr>
          <w:b/>
          <w:bCs/>
          <w:i/>
          <w:sz w:val="28"/>
          <w:szCs w:val="28"/>
          <w:u w:val="single"/>
          <w:lang w:val="uk-UA"/>
        </w:rPr>
        <w:t xml:space="preserve"> Про стан обладнання об’єктів,</w:t>
      </w:r>
      <w:r w:rsidRPr="00762B3D">
        <w:rPr>
          <w:b/>
          <w:bCs/>
          <w:i/>
          <w:sz w:val="28"/>
          <w:szCs w:val="28"/>
          <w:u w:val="single"/>
          <w:lang w:val="uk-UA"/>
        </w:rPr>
        <w:t xml:space="preserve"> </w:t>
      </w:r>
      <w:r>
        <w:rPr>
          <w:b/>
          <w:bCs/>
          <w:i/>
          <w:sz w:val="28"/>
          <w:szCs w:val="28"/>
          <w:u w:val="single"/>
          <w:lang w:val="uk-UA"/>
        </w:rPr>
        <w:t>в першу чергу закладів освіти та охорони здоров’я системами протипожежного захисту (системами пожежної сигналізації, системами оповіщення про пожежу та управління евакуюванням людей) та забезпечення їх належного функціонування.</w:t>
      </w:r>
    </w:p>
    <w:p w14:paraId="50EEDFD9" w14:textId="27BAEB75" w:rsidR="00AD0006" w:rsidRDefault="00AD0006" w:rsidP="00256805">
      <w:pPr>
        <w:tabs>
          <w:tab w:val="left" w:pos="709"/>
        </w:tabs>
        <w:jc w:val="both"/>
        <w:rPr>
          <w:sz w:val="16"/>
          <w:szCs w:val="16"/>
          <w:lang w:val="uk-UA"/>
        </w:rPr>
      </w:pPr>
      <w:r>
        <w:rPr>
          <w:sz w:val="28"/>
          <w:szCs w:val="28"/>
          <w:lang w:val="uk-UA"/>
        </w:rPr>
        <w:t>(С. Шевченко)</w:t>
      </w:r>
    </w:p>
    <w:p w14:paraId="48E7C025" w14:textId="77777777" w:rsidR="00256805" w:rsidRPr="00256805" w:rsidRDefault="00256805" w:rsidP="00256805">
      <w:pPr>
        <w:tabs>
          <w:tab w:val="left" w:pos="709"/>
        </w:tabs>
        <w:jc w:val="both"/>
        <w:rPr>
          <w:sz w:val="16"/>
          <w:szCs w:val="16"/>
          <w:lang w:val="uk-UA"/>
        </w:rPr>
      </w:pPr>
    </w:p>
    <w:p w14:paraId="770E7347" w14:textId="77777777" w:rsidR="00AD0006" w:rsidRPr="00224DF1" w:rsidRDefault="00AD0006" w:rsidP="00AD0006">
      <w:pPr>
        <w:ind w:firstLine="708"/>
        <w:jc w:val="both"/>
        <w:rPr>
          <w:sz w:val="28"/>
          <w:szCs w:val="28"/>
          <w:lang w:val="uk-UA"/>
        </w:rPr>
      </w:pPr>
      <w:r>
        <w:rPr>
          <w:sz w:val="28"/>
          <w:szCs w:val="28"/>
          <w:lang w:val="uk-UA"/>
        </w:rPr>
        <w:t xml:space="preserve">За результатами доповіді та обговорення </w:t>
      </w:r>
      <w:r w:rsidRPr="00224DF1">
        <w:rPr>
          <w:b/>
          <w:sz w:val="28"/>
          <w:szCs w:val="28"/>
          <w:lang w:val="uk-UA"/>
        </w:rPr>
        <w:t>комісія вирішила:</w:t>
      </w:r>
    </w:p>
    <w:p w14:paraId="006956C5" w14:textId="77777777" w:rsidR="00AD0006" w:rsidRDefault="00AD0006" w:rsidP="00AD0006">
      <w:pPr>
        <w:ind w:firstLine="708"/>
        <w:jc w:val="both"/>
        <w:rPr>
          <w:sz w:val="28"/>
          <w:szCs w:val="28"/>
          <w:lang w:val="uk-UA"/>
        </w:rPr>
      </w:pPr>
    </w:p>
    <w:p w14:paraId="1148F983" w14:textId="77777777" w:rsidR="00256805" w:rsidRDefault="00AD0006" w:rsidP="00256805">
      <w:pPr>
        <w:ind w:left="4678"/>
        <w:jc w:val="both"/>
        <w:rPr>
          <w:b/>
          <w:i/>
          <w:sz w:val="16"/>
          <w:szCs w:val="16"/>
        </w:rPr>
      </w:pPr>
      <w:r>
        <w:rPr>
          <w:b/>
          <w:i/>
          <w:sz w:val="28"/>
          <w:szCs w:val="28"/>
          <w:lang w:val="uk-UA"/>
        </w:rPr>
        <w:t xml:space="preserve">Головам </w:t>
      </w:r>
      <w:r>
        <w:rPr>
          <w:b/>
          <w:i/>
          <w:sz w:val="28"/>
          <w:szCs w:val="28"/>
        </w:rPr>
        <w:t>міських</w:t>
      </w:r>
      <w:r w:rsidRPr="007E35DD">
        <w:rPr>
          <w:b/>
          <w:i/>
          <w:sz w:val="28"/>
          <w:szCs w:val="28"/>
        </w:rPr>
        <w:t>, се</w:t>
      </w:r>
      <w:r>
        <w:rPr>
          <w:b/>
          <w:i/>
          <w:sz w:val="28"/>
          <w:szCs w:val="28"/>
        </w:rPr>
        <w:t xml:space="preserve">лищних та сільських рад </w:t>
      </w:r>
      <w:r w:rsidRPr="007E35DD">
        <w:rPr>
          <w:b/>
          <w:i/>
          <w:sz w:val="28"/>
          <w:szCs w:val="28"/>
        </w:rPr>
        <w:t>Ніжинського району</w:t>
      </w:r>
    </w:p>
    <w:p w14:paraId="7D98037A" w14:textId="1883BF27" w:rsidR="00AD0006" w:rsidRPr="00256805" w:rsidRDefault="00AD0006" w:rsidP="00256805">
      <w:pPr>
        <w:ind w:left="4678"/>
        <w:jc w:val="both"/>
        <w:rPr>
          <w:b/>
          <w:i/>
          <w:sz w:val="28"/>
          <w:szCs w:val="28"/>
          <w:lang w:val="uk-UA"/>
        </w:rPr>
      </w:pPr>
      <w:r w:rsidRPr="007E35DD">
        <w:rPr>
          <w:b/>
          <w:i/>
          <w:sz w:val="28"/>
          <w:szCs w:val="28"/>
          <w:lang w:val="uk-UA"/>
        </w:rPr>
        <w:t xml:space="preserve"> </w:t>
      </w:r>
    </w:p>
    <w:p w14:paraId="4BCA6C1C" w14:textId="77777777" w:rsidR="00AD0006" w:rsidRDefault="00AD0006" w:rsidP="00AD0006">
      <w:pPr>
        <w:ind w:firstLine="708"/>
        <w:jc w:val="both"/>
        <w:rPr>
          <w:sz w:val="28"/>
          <w:szCs w:val="28"/>
          <w:lang w:val="uk-UA"/>
        </w:rPr>
      </w:pPr>
      <w:r>
        <w:rPr>
          <w:sz w:val="28"/>
          <w:szCs w:val="28"/>
          <w:lang w:val="uk-UA"/>
        </w:rPr>
        <w:t>1. Забезпечити обладнання системами протипожежного захисту об’єктів в першу чергу закладів освіти та охорони здоров’я згідно ДБН В.2.56:2014 «Системи протипожежного захисту»</w:t>
      </w:r>
    </w:p>
    <w:p w14:paraId="2FA253B3" w14:textId="571ABB3E" w:rsidR="00AD0006" w:rsidRDefault="00AD0006" w:rsidP="00AD0006">
      <w:pPr>
        <w:ind w:firstLine="708"/>
        <w:jc w:val="right"/>
        <w:rPr>
          <w:b/>
          <w:i/>
          <w:sz w:val="28"/>
          <w:szCs w:val="28"/>
          <w:lang w:val="uk-UA"/>
        </w:rPr>
      </w:pPr>
      <w:r>
        <w:rPr>
          <w:b/>
          <w:i/>
          <w:sz w:val="28"/>
          <w:szCs w:val="28"/>
          <w:lang w:val="uk-UA"/>
        </w:rPr>
        <w:t>До 29.09.2023 року</w:t>
      </w:r>
    </w:p>
    <w:p w14:paraId="378E2DAA" w14:textId="77777777" w:rsidR="00AD0006" w:rsidRDefault="00AD0006" w:rsidP="00AD0006">
      <w:pPr>
        <w:ind w:firstLine="708"/>
        <w:jc w:val="right"/>
        <w:rPr>
          <w:b/>
          <w:i/>
          <w:sz w:val="28"/>
          <w:szCs w:val="28"/>
          <w:lang w:val="uk-UA"/>
        </w:rPr>
      </w:pPr>
    </w:p>
    <w:p w14:paraId="0171D897" w14:textId="77777777" w:rsidR="00AD0006" w:rsidRPr="007A33EA" w:rsidRDefault="00AD0006" w:rsidP="00AD0006">
      <w:pPr>
        <w:ind w:firstLine="708"/>
        <w:jc w:val="both"/>
        <w:rPr>
          <w:b/>
          <w:sz w:val="28"/>
          <w:szCs w:val="28"/>
          <w:lang w:val="uk-UA"/>
        </w:rPr>
      </w:pPr>
      <w:r>
        <w:rPr>
          <w:sz w:val="28"/>
          <w:szCs w:val="28"/>
          <w:lang w:val="uk-UA"/>
        </w:rPr>
        <w:t>2. Забезпечити належне функціонування та технічне обслуговування наявних систем пожежної автоматики. Тривожні сповіщення від приладів приймально-контрольних пожежних систем протипожежного захисту будинків та споруд забезпечити виведення на пульти пожежного спостерігання. (п. 5.8 ДБН В.2.56:2014 «Системи протипожежного захисту»)</w:t>
      </w:r>
    </w:p>
    <w:p w14:paraId="078ED52D" w14:textId="7F0BF9C3" w:rsidR="00AD0006" w:rsidRDefault="00AD0006" w:rsidP="00AD0006">
      <w:pPr>
        <w:ind w:firstLine="708"/>
        <w:jc w:val="right"/>
        <w:rPr>
          <w:b/>
          <w:i/>
          <w:sz w:val="28"/>
          <w:szCs w:val="28"/>
          <w:lang w:val="uk-UA"/>
        </w:rPr>
      </w:pPr>
      <w:r>
        <w:rPr>
          <w:b/>
          <w:i/>
          <w:sz w:val="28"/>
          <w:szCs w:val="28"/>
          <w:lang w:val="uk-UA"/>
        </w:rPr>
        <w:t>До 29.09.2023 року</w:t>
      </w:r>
    </w:p>
    <w:p w14:paraId="0979A0B5" w14:textId="77777777" w:rsidR="00AD43F3" w:rsidRDefault="00AD43F3" w:rsidP="00AD0006">
      <w:pPr>
        <w:ind w:firstLine="708"/>
        <w:jc w:val="right"/>
        <w:rPr>
          <w:b/>
          <w:i/>
          <w:sz w:val="28"/>
          <w:szCs w:val="28"/>
          <w:lang w:val="uk-UA"/>
        </w:rPr>
      </w:pPr>
    </w:p>
    <w:p w14:paraId="5576D812" w14:textId="212C3D20" w:rsidR="00AD43F3" w:rsidRDefault="00AD43F3" w:rsidP="00AD43F3">
      <w:pPr>
        <w:ind w:firstLine="708"/>
        <w:jc w:val="both"/>
        <w:rPr>
          <w:b/>
          <w:i/>
          <w:sz w:val="28"/>
          <w:szCs w:val="28"/>
          <w:u w:val="single"/>
          <w:lang w:val="uk-UA"/>
        </w:rPr>
      </w:pPr>
      <w:r w:rsidRPr="00AD43F3">
        <w:rPr>
          <w:b/>
          <w:i/>
          <w:sz w:val="28"/>
          <w:szCs w:val="28"/>
          <w:u w:val="single"/>
          <w:lang w:val="uk-UA"/>
        </w:rPr>
        <w:t>ХІІ Щодо недопущення виникнення надзвичайних ситуацій та нещасних випадків за участі дітей.</w:t>
      </w:r>
    </w:p>
    <w:p w14:paraId="3931BF08" w14:textId="3C769015" w:rsidR="00AD43F3" w:rsidRDefault="00AD43F3" w:rsidP="00AD43F3">
      <w:pPr>
        <w:ind w:firstLine="708"/>
        <w:jc w:val="both"/>
        <w:rPr>
          <w:sz w:val="28"/>
          <w:szCs w:val="28"/>
          <w:lang w:val="uk-UA"/>
        </w:rPr>
      </w:pPr>
      <w:r>
        <w:rPr>
          <w:sz w:val="28"/>
          <w:szCs w:val="28"/>
          <w:lang w:val="uk-UA"/>
        </w:rPr>
        <w:t>(</w:t>
      </w:r>
      <w:r w:rsidR="006A0032">
        <w:rPr>
          <w:sz w:val="28"/>
          <w:szCs w:val="28"/>
          <w:lang w:val="uk-UA"/>
        </w:rPr>
        <w:t>Михайло МАРЧЕНКО, Сергій ШЕВЧЕНКО)</w:t>
      </w:r>
    </w:p>
    <w:p w14:paraId="2B3C2436" w14:textId="45DBD07B" w:rsidR="006A0032" w:rsidRDefault="00AD43F3" w:rsidP="006A0032">
      <w:pPr>
        <w:widowControl/>
        <w:ind w:firstLine="708"/>
        <w:jc w:val="both"/>
        <w:rPr>
          <w:color w:val="000000"/>
          <w:sz w:val="28"/>
          <w:szCs w:val="28"/>
          <w:lang w:val="uk-UA" w:eastAsia="en-US"/>
        </w:rPr>
      </w:pPr>
      <w:r>
        <w:rPr>
          <w:sz w:val="28"/>
          <w:szCs w:val="28"/>
          <w:lang w:val="uk-UA"/>
        </w:rPr>
        <w:t>З метою недопущення виникнення надзвичайних ситуацій під час літнього відпочинку</w:t>
      </w:r>
      <w:r w:rsidR="006A0032">
        <w:rPr>
          <w:sz w:val="28"/>
          <w:szCs w:val="28"/>
          <w:lang w:val="uk-UA"/>
        </w:rPr>
        <w:t xml:space="preserve"> та загибелі людей, в т. ч. дітей, на водних об</w:t>
      </w:r>
      <w:r w:rsidR="006A0032" w:rsidRPr="00AD43F3">
        <w:rPr>
          <w:sz w:val="28"/>
          <w:szCs w:val="28"/>
          <w:lang w:val="uk-UA"/>
        </w:rPr>
        <w:t>’</w:t>
      </w:r>
      <w:r w:rsidR="006A0032">
        <w:rPr>
          <w:sz w:val="28"/>
          <w:szCs w:val="28"/>
          <w:lang w:val="uk-UA"/>
        </w:rPr>
        <w:t>єктах</w:t>
      </w:r>
      <w:r>
        <w:rPr>
          <w:sz w:val="28"/>
          <w:szCs w:val="28"/>
          <w:lang w:val="uk-UA"/>
        </w:rPr>
        <w:t>, убезпечення  та обмеження доступу сторонніх осіб , в т. ч. дітей, до недобудов, зруйнованих  та закинутих будівель та інших небезпечних об</w:t>
      </w:r>
      <w:r w:rsidRPr="00AD43F3">
        <w:rPr>
          <w:sz w:val="28"/>
          <w:szCs w:val="28"/>
          <w:lang w:val="uk-UA"/>
        </w:rPr>
        <w:t>’</w:t>
      </w:r>
      <w:r>
        <w:rPr>
          <w:sz w:val="28"/>
          <w:szCs w:val="28"/>
          <w:lang w:val="uk-UA"/>
        </w:rPr>
        <w:t>єктів, які є потенційним джерелом небезпеки</w:t>
      </w:r>
      <w:r w:rsidR="006A0032">
        <w:rPr>
          <w:sz w:val="28"/>
          <w:szCs w:val="28"/>
          <w:lang w:val="uk-UA"/>
        </w:rPr>
        <w:t xml:space="preserve"> </w:t>
      </w:r>
      <w:r w:rsidR="006A0032" w:rsidRPr="006A0032">
        <w:rPr>
          <w:color w:val="000000"/>
          <w:sz w:val="28"/>
          <w:szCs w:val="28"/>
          <w:lang w:val="uk-UA" w:eastAsia="en-US"/>
        </w:rPr>
        <w:t xml:space="preserve">за результатом доповідей та з урахуванням обговорення  </w:t>
      </w:r>
      <w:r w:rsidR="006A0032" w:rsidRPr="006A0032">
        <w:rPr>
          <w:b/>
          <w:bCs/>
          <w:color w:val="000000"/>
          <w:sz w:val="28"/>
          <w:szCs w:val="28"/>
          <w:lang w:val="uk-UA" w:eastAsia="en-US"/>
        </w:rPr>
        <w:t>комісія вирішила</w:t>
      </w:r>
      <w:r w:rsidR="006A0032" w:rsidRPr="006A0032">
        <w:rPr>
          <w:color w:val="000000"/>
          <w:sz w:val="28"/>
          <w:szCs w:val="28"/>
          <w:lang w:val="uk-UA" w:eastAsia="en-US"/>
        </w:rPr>
        <w:t>:</w:t>
      </w:r>
    </w:p>
    <w:p w14:paraId="1CD9CFE9" w14:textId="77777777" w:rsidR="006A0032" w:rsidRDefault="006A0032" w:rsidP="006A0032">
      <w:pPr>
        <w:widowControl/>
        <w:ind w:firstLine="708"/>
        <w:jc w:val="both"/>
        <w:rPr>
          <w:color w:val="000000"/>
          <w:sz w:val="28"/>
          <w:szCs w:val="28"/>
          <w:lang w:val="uk-UA" w:eastAsia="en-US"/>
        </w:rPr>
      </w:pPr>
    </w:p>
    <w:p w14:paraId="7C7BF83F" w14:textId="77777777" w:rsidR="0099292C" w:rsidRDefault="0099292C" w:rsidP="0099292C">
      <w:pPr>
        <w:widowControl/>
        <w:ind w:left="3828"/>
        <w:jc w:val="both"/>
        <w:rPr>
          <w:color w:val="000000"/>
          <w:sz w:val="28"/>
          <w:szCs w:val="28"/>
          <w:lang w:val="uk-UA" w:eastAsia="en-US"/>
        </w:rPr>
      </w:pPr>
      <w:r>
        <w:rPr>
          <w:b/>
          <w:i/>
          <w:sz w:val="28"/>
          <w:szCs w:val="28"/>
          <w:lang w:val="uk-UA"/>
        </w:rPr>
        <w:t xml:space="preserve">Міським, сільським та селищним </w:t>
      </w:r>
      <w:r w:rsidRPr="006A0032">
        <w:rPr>
          <w:b/>
          <w:i/>
          <w:sz w:val="28"/>
          <w:szCs w:val="28"/>
          <w:lang w:val="uk-UA"/>
        </w:rPr>
        <w:t>радам територіальних громад району</w:t>
      </w:r>
    </w:p>
    <w:p w14:paraId="412400C8" w14:textId="1D3EE288" w:rsidR="006A0032" w:rsidRDefault="006A0032" w:rsidP="006A0032">
      <w:pPr>
        <w:pStyle w:val="a3"/>
        <w:widowControl/>
        <w:ind w:left="4678"/>
        <w:rPr>
          <w:b/>
          <w:i/>
          <w:sz w:val="28"/>
          <w:szCs w:val="28"/>
          <w:lang w:val="uk-UA"/>
        </w:rPr>
      </w:pPr>
    </w:p>
    <w:p w14:paraId="10854823" w14:textId="61669FCB" w:rsidR="006A0032" w:rsidRDefault="006A0032" w:rsidP="006A0032">
      <w:pPr>
        <w:pStyle w:val="a3"/>
        <w:widowControl/>
        <w:numPr>
          <w:ilvl w:val="1"/>
          <w:numId w:val="12"/>
        </w:numPr>
        <w:ind w:left="142" w:firstLine="284"/>
        <w:jc w:val="both"/>
        <w:rPr>
          <w:sz w:val="28"/>
          <w:szCs w:val="28"/>
          <w:lang w:val="uk-UA"/>
        </w:rPr>
      </w:pPr>
      <w:r>
        <w:rPr>
          <w:sz w:val="28"/>
          <w:szCs w:val="28"/>
          <w:lang w:val="uk-UA"/>
        </w:rPr>
        <w:t>Облаштувати пляжі і місця масового відпочинку на воді у відповідності до вимог наказу МВС України від 10.04.2017 №301, зареєстрованого в Мінюсті 04.05.2017 року за № 566/30434 «Про затвердження Правил охорони життя людей на водних  об</w:t>
      </w:r>
      <w:r w:rsidRPr="00AD43F3">
        <w:rPr>
          <w:sz w:val="28"/>
          <w:szCs w:val="28"/>
          <w:lang w:val="uk-UA"/>
        </w:rPr>
        <w:t>’</w:t>
      </w:r>
      <w:r>
        <w:rPr>
          <w:sz w:val="28"/>
          <w:szCs w:val="28"/>
          <w:lang w:val="uk-UA"/>
        </w:rPr>
        <w:t>єктах України».</w:t>
      </w:r>
    </w:p>
    <w:p w14:paraId="390D07B0" w14:textId="120442DB" w:rsidR="006A0032" w:rsidRDefault="0099292C" w:rsidP="006A0032">
      <w:pPr>
        <w:pStyle w:val="a3"/>
        <w:widowControl/>
        <w:numPr>
          <w:ilvl w:val="1"/>
          <w:numId w:val="12"/>
        </w:numPr>
        <w:ind w:left="142" w:firstLine="284"/>
        <w:jc w:val="both"/>
        <w:rPr>
          <w:sz w:val="28"/>
          <w:szCs w:val="28"/>
          <w:lang w:val="uk-UA"/>
        </w:rPr>
      </w:pPr>
      <w:r>
        <w:rPr>
          <w:sz w:val="28"/>
          <w:szCs w:val="28"/>
          <w:lang w:val="uk-UA"/>
        </w:rPr>
        <w:t>Забезпечити обов</w:t>
      </w:r>
      <w:r w:rsidRPr="0099292C">
        <w:rPr>
          <w:sz w:val="28"/>
          <w:szCs w:val="28"/>
          <w:lang w:val="uk-UA"/>
        </w:rPr>
        <w:t>’</w:t>
      </w:r>
      <w:r>
        <w:rPr>
          <w:sz w:val="28"/>
          <w:szCs w:val="28"/>
          <w:lang w:val="uk-UA"/>
        </w:rPr>
        <w:t>язкове у</w:t>
      </w:r>
      <w:r w:rsidR="006A0032">
        <w:rPr>
          <w:sz w:val="28"/>
          <w:szCs w:val="28"/>
          <w:lang w:val="uk-UA"/>
        </w:rPr>
        <w:t>к</w:t>
      </w:r>
      <w:r>
        <w:rPr>
          <w:sz w:val="28"/>
          <w:szCs w:val="28"/>
          <w:lang w:val="uk-UA"/>
        </w:rPr>
        <w:t>ладання</w:t>
      </w:r>
      <w:r w:rsidR="006A0032">
        <w:rPr>
          <w:sz w:val="28"/>
          <w:szCs w:val="28"/>
          <w:lang w:val="uk-UA"/>
        </w:rPr>
        <w:t xml:space="preserve"> </w:t>
      </w:r>
      <w:r>
        <w:rPr>
          <w:sz w:val="28"/>
          <w:szCs w:val="28"/>
          <w:lang w:val="uk-UA"/>
        </w:rPr>
        <w:t>договорів</w:t>
      </w:r>
      <w:r w:rsidR="006A0032">
        <w:rPr>
          <w:sz w:val="28"/>
          <w:szCs w:val="28"/>
          <w:lang w:val="uk-UA"/>
        </w:rPr>
        <w:t xml:space="preserve"> з аварійно-рятувальними службами на обслуговування водних об</w:t>
      </w:r>
      <w:r w:rsidR="006A0032" w:rsidRPr="00AD43F3">
        <w:rPr>
          <w:sz w:val="28"/>
          <w:szCs w:val="28"/>
          <w:lang w:val="uk-UA"/>
        </w:rPr>
        <w:t>’</w:t>
      </w:r>
      <w:r w:rsidR="006A0032">
        <w:rPr>
          <w:sz w:val="28"/>
          <w:szCs w:val="28"/>
          <w:lang w:val="uk-UA"/>
        </w:rPr>
        <w:t xml:space="preserve">єктів, </w:t>
      </w:r>
      <w:r>
        <w:rPr>
          <w:sz w:val="28"/>
          <w:szCs w:val="28"/>
          <w:lang w:val="uk-UA"/>
        </w:rPr>
        <w:t>утворити сезонні рятувальні пости та вжити заходів для забезпечення їх рятувальним оснащенням.</w:t>
      </w:r>
    </w:p>
    <w:p w14:paraId="4885736C" w14:textId="5F7D6E2B" w:rsidR="0099292C" w:rsidRDefault="0099292C" w:rsidP="006A0032">
      <w:pPr>
        <w:pStyle w:val="a3"/>
        <w:widowControl/>
        <w:numPr>
          <w:ilvl w:val="1"/>
          <w:numId w:val="12"/>
        </w:numPr>
        <w:ind w:left="142" w:firstLine="284"/>
        <w:jc w:val="both"/>
        <w:rPr>
          <w:sz w:val="28"/>
          <w:szCs w:val="28"/>
          <w:lang w:val="uk-UA"/>
        </w:rPr>
      </w:pPr>
      <w:r>
        <w:rPr>
          <w:sz w:val="28"/>
          <w:szCs w:val="28"/>
          <w:lang w:val="uk-UA"/>
        </w:rPr>
        <w:t>Посилити інформаційно-роз</w:t>
      </w:r>
      <w:r w:rsidRPr="0099292C">
        <w:rPr>
          <w:sz w:val="28"/>
          <w:szCs w:val="28"/>
        </w:rPr>
        <w:t>’</w:t>
      </w:r>
      <w:r>
        <w:rPr>
          <w:sz w:val="28"/>
          <w:szCs w:val="28"/>
          <w:lang w:val="uk-UA"/>
        </w:rPr>
        <w:t>яснювальну роботу серед громадян щодо безпечної поведінки на воді.</w:t>
      </w:r>
    </w:p>
    <w:p w14:paraId="69F83EC3" w14:textId="22F3F7BE" w:rsidR="002D6B26" w:rsidRPr="002D6B26" w:rsidRDefault="002D6B26" w:rsidP="002D6B26">
      <w:pPr>
        <w:pStyle w:val="a3"/>
        <w:widowControl/>
        <w:ind w:left="426"/>
        <w:jc w:val="right"/>
        <w:rPr>
          <w:b/>
          <w:i/>
          <w:sz w:val="28"/>
          <w:szCs w:val="28"/>
          <w:lang w:val="uk-UA"/>
        </w:rPr>
      </w:pPr>
      <w:r w:rsidRPr="002D6B26">
        <w:rPr>
          <w:b/>
          <w:i/>
          <w:sz w:val="28"/>
          <w:szCs w:val="28"/>
          <w:lang w:val="uk-UA"/>
        </w:rPr>
        <w:t>До 15.08.2023</w:t>
      </w:r>
      <w:r>
        <w:rPr>
          <w:b/>
          <w:i/>
          <w:sz w:val="28"/>
          <w:szCs w:val="28"/>
          <w:lang w:val="uk-UA"/>
        </w:rPr>
        <w:t xml:space="preserve"> року </w:t>
      </w:r>
    </w:p>
    <w:p w14:paraId="791CBE0B" w14:textId="77777777" w:rsidR="002D6B26" w:rsidRPr="006A0032" w:rsidRDefault="002D6B26" w:rsidP="002D6B26">
      <w:pPr>
        <w:pStyle w:val="a3"/>
        <w:widowControl/>
        <w:ind w:left="426"/>
        <w:jc w:val="right"/>
        <w:rPr>
          <w:sz w:val="28"/>
          <w:szCs w:val="28"/>
          <w:lang w:val="uk-UA"/>
        </w:rPr>
      </w:pPr>
    </w:p>
    <w:p w14:paraId="381590E7" w14:textId="5FC46DA6" w:rsidR="006A0032" w:rsidRPr="0099292C" w:rsidRDefault="0099292C" w:rsidP="0099292C">
      <w:pPr>
        <w:pStyle w:val="a3"/>
        <w:widowControl/>
        <w:numPr>
          <w:ilvl w:val="0"/>
          <w:numId w:val="11"/>
        </w:numPr>
        <w:tabs>
          <w:tab w:val="clear" w:pos="720"/>
        </w:tabs>
        <w:ind w:left="3828" w:hanging="3402"/>
        <w:jc w:val="both"/>
        <w:rPr>
          <w:b/>
          <w:i/>
          <w:sz w:val="28"/>
          <w:szCs w:val="28"/>
          <w:lang w:val="uk-UA"/>
        </w:rPr>
      </w:pPr>
      <w:r w:rsidRPr="0099292C">
        <w:rPr>
          <w:b/>
          <w:i/>
          <w:sz w:val="28"/>
          <w:szCs w:val="28"/>
          <w:lang w:val="uk-UA"/>
        </w:rPr>
        <w:t>Міським, сільським та селищним радам територіальних громад району</w:t>
      </w:r>
    </w:p>
    <w:p w14:paraId="74795A80" w14:textId="6D959783" w:rsidR="0099292C" w:rsidRDefault="0099292C" w:rsidP="0099292C">
      <w:pPr>
        <w:widowControl/>
        <w:ind w:left="3828"/>
        <w:jc w:val="both"/>
        <w:rPr>
          <w:b/>
          <w:bCs/>
          <w:i/>
          <w:iCs/>
          <w:color w:val="000000"/>
          <w:sz w:val="28"/>
          <w:szCs w:val="28"/>
          <w:lang w:eastAsia="en-US"/>
        </w:rPr>
      </w:pPr>
      <w:r>
        <w:rPr>
          <w:b/>
          <w:bCs/>
          <w:i/>
          <w:iCs/>
          <w:color w:val="000000"/>
          <w:sz w:val="28"/>
          <w:szCs w:val="28"/>
          <w:lang w:eastAsia="en-US"/>
        </w:rPr>
        <w:t>Ніжинському</w:t>
      </w:r>
      <w:r w:rsidRPr="00C4056E">
        <w:rPr>
          <w:b/>
          <w:bCs/>
          <w:i/>
          <w:iCs/>
          <w:color w:val="000000"/>
          <w:sz w:val="28"/>
          <w:szCs w:val="28"/>
          <w:lang w:eastAsia="en-US"/>
        </w:rPr>
        <w:t xml:space="preserve"> </w:t>
      </w:r>
      <w:r>
        <w:rPr>
          <w:b/>
          <w:bCs/>
          <w:i/>
          <w:iCs/>
          <w:color w:val="000000"/>
          <w:sz w:val="28"/>
          <w:szCs w:val="28"/>
          <w:lang w:val="uk-UA" w:eastAsia="en-US"/>
        </w:rPr>
        <w:t>Р</w:t>
      </w:r>
      <w:r>
        <w:rPr>
          <w:b/>
          <w:bCs/>
          <w:i/>
          <w:iCs/>
          <w:color w:val="000000"/>
          <w:sz w:val="28"/>
          <w:szCs w:val="28"/>
          <w:lang w:eastAsia="en-US"/>
        </w:rPr>
        <w:t xml:space="preserve">ВП ГУНП в </w:t>
      </w:r>
      <w:r>
        <w:rPr>
          <w:b/>
          <w:bCs/>
          <w:i/>
          <w:iCs/>
          <w:color w:val="000000"/>
          <w:sz w:val="28"/>
          <w:szCs w:val="28"/>
          <w:lang w:val="uk-UA" w:eastAsia="en-US"/>
        </w:rPr>
        <w:t>Чернігівській</w:t>
      </w:r>
      <w:r w:rsidRPr="00C4056E">
        <w:rPr>
          <w:b/>
          <w:bCs/>
          <w:i/>
          <w:iCs/>
          <w:color w:val="000000"/>
          <w:sz w:val="28"/>
          <w:szCs w:val="28"/>
          <w:lang w:eastAsia="en-US"/>
        </w:rPr>
        <w:t xml:space="preserve"> області</w:t>
      </w:r>
    </w:p>
    <w:p w14:paraId="1EE26DF5" w14:textId="60C64964" w:rsidR="0099292C" w:rsidRDefault="0099292C" w:rsidP="0099292C">
      <w:pPr>
        <w:widowControl/>
        <w:ind w:left="3828"/>
        <w:jc w:val="both"/>
        <w:rPr>
          <w:b/>
          <w:bCs/>
          <w:i/>
          <w:iCs/>
          <w:color w:val="000000"/>
          <w:sz w:val="28"/>
          <w:szCs w:val="28"/>
          <w:lang w:eastAsia="en-US"/>
        </w:rPr>
      </w:pPr>
      <w:r w:rsidRPr="00C4056E">
        <w:rPr>
          <w:b/>
          <w:bCs/>
          <w:i/>
          <w:iCs/>
          <w:color w:val="000000"/>
          <w:sz w:val="28"/>
          <w:szCs w:val="28"/>
          <w:lang w:eastAsia="en-US"/>
        </w:rPr>
        <w:t xml:space="preserve">Ніжинському РУ ГУ ДСНС в </w:t>
      </w:r>
      <w:r>
        <w:rPr>
          <w:b/>
          <w:bCs/>
          <w:i/>
          <w:iCs/>
          <w:color w:val="000000"/>
          <w:sz w:val="28"/>
          <w:szCs w:val="28"/>
          <w:lang w:val="uk-UA" w:eastAsia="en-US"/>
        </w:rPr>
        <w:t xml:space="preserve">Чернігівській </w:t>
      </w:r>
      <w:r w:rsidRPr="00C4056E">
        <w:rPr>
          <w:b/>
          <w:bCs/>
          <w:i/>
          <w:iCs/>
          <w:color w:val="000000"/>
          <w:sz w:val="28"/>
          <w:szCs w:val="28"/>
          <w:lang w:eastAsia="en-US"/>
        </w:rPr>
        <w:t>області</w:t>
      </w:r>
    </w:p>
    <w:p w14:paraId="31FA6057" w14:textId="77777777" w:rsidR="0099292C" w:rsidRDefault="0099292C" w:rsidP="0099292C">
      <w:pPr>
        <w:widowControl/>
        <w:ind w:left="567"/>
        <w:rPr>
          <w:b/>
          <w:bCs/>
          <w:i/>
          <w:iCs/>
          <w:color w:val="000000"/>
          <w:sz w:val="28"/>
          <w:szCs w:val="28"/>
          <w:lang w:eastAsia="en-US"/>
        </w:rPr>
      </w:pPr>
    </w:p>
    <w:p w14:paraId="52576C75" w14:textId="26C908F1" w:rsidR="002D6B26" w:rsidRDefault="002D6B26" w:rsidP="002D6B26">
      <w:pPr>
        <w:pStyle w:val="a3"/>
        <w:widowControl/>
        <w:numPr>
          <w:ilvl w:val="1"/>
          <w:numId w:val="8"/>
        </w:numPr>
        <w:ind w:left="142" w:firstLine="142"/>
        <w:jc w:val="both"/>
        <w:rPr>
          <w:sz w:val="28"/>
          <w:szCs w:val="28"/>
          <w:lang w:val="uk-UA"/>
        </w:rPr>
      </w:pPr>
      <w:r>
        <w:rPr>
          <w:sz w:val="28"/>
          <w:szCs w:val="28"/>
          <w:lang w:val="uk-UA"/>
        </w:rPr>
        <w:t xml:space="preserve"> </w:t>
      </w:r>
      <w:r w:rsidR="0099292C" w:rsidRPr="002D6B26">
        <w:rPr>
          <w:sz w:val="28"/>
          <w:szCs w:val="28"/>
          <w:lang w:val="uk-UA"/>
        </w:rPr>
        <w:t xml:space="preserve">Визначити </w:t>
      </w:r>
      <w:r>
        <w:rPr>
          <w:sz w:val="28"/>
          <w:szCs w:val="28"/>
          <w:lang w:val="uk-UA"/>
        </w:rPr>
        <w:t>недобудови, зруйнованих будівель, звалищ, інших об</w:t>
      </w:r>
      <w:r w:rsidRPr="00AD43F3">
        <w:rPr>
          <w:sz w:val="28"/>
          <w:szCs w:val="28"/>
          <w:lang w:val="uk-UA"/>
        </w:rPr>
        <w:t>’</w:t>
      </w:r>
      <w:r>
        <w:rPr>
          <w:sz w:val="28"/>
          <w:szCs w:val="28"/>
          <w:lang w:val="uk-UA"/>
        </w:rPr>
        <w:t>єктів, які є потенційним джерелом небезпеки, зі встановленням адресних даних таких об</w:t>
      </w:r>
      <w:r w:rsidRPr="00AD43F3">
        <w:rPr>
          <w:sz w:val="28"/>
          <w:szCs w:val="28"/>
          <w:lang w:val="uk-UA"/>
        </w:rPr>
        <w:t>’</w:t>
      </w:r>
      <w:r>
        <w:rPr>
          <w:sz w:val="28"/>
          <w:szCs w:val="28"/>
          <w:lang w:val="uk-UA"/>
        </w:rPr>
        <w:t>єктів та їх балансоутримувачів для узгодження алгоритму спільних заходів щодо обмеження доступу до них дітей.</w:t>
      </w:r>
    </w:p>
    <w:p w14:paraId="0968DEB8" w14:textId="7DFF2CF2" w:rsidR="002D6B26" w:rsidRPr="002D6B26" w:rsidRDefault="002D6B26" w:rsidP="002D6B26">
      <w:pPr>
        <w:pStyle w:val="a3"/>
        <w:widowControl/>
        <w:ind w:left="284"/>
        <w:jc w:val="right"/>
        <w:rPr>
          <w:b/>
          <w:i/>
          <w:sz w:val="28"/>
          <w:szCs w:val="28"/>
          <w:lang w:val="uk-UA"/>
        </w:rPr>
      </w:pPr>
      <w:r w:rsidRPr="002D6B26">
        <w:rPr>
          <w:b/>
          <w:i/>
          <w:sz w:val="28"/>
          <w:szCs w:val="28"/>
          <w:lang w:val="uk-UA"/>
        </w:rPr>
        <w:t>Терміново</w:t>
      </w:r>
    </w:p>
    <w:p w14:paraId="0FDDBF35" w14:textId="416C37F4" w:rsidR="002D6B26" w:rsidRDefault="002D6B26" w:rsidP="002D6B26">
      <w:pPr>
        <w:pStyle w:val="a3"/>
        <w:widowControl/>
        <w:numPr>
          <w:ilvl w:val="1"/>
          <w:numId w:val="8"/>
        </w:numPr>
        <w:ind w:left="142" w:firstLine="142"/>
        <w:jc w:val="both"/>
        <w:rPr>
          <w:sz w:val="28"/>
          <w:szCs w:val="28"/>
          <w:lang w:val="uk-UA"/>
        </w:rPr>
      </w:pPr>
      <w:r>
        <w:rPr>
          <w:sz w:val="28"/>
          <w:szCs w:val="28"/>
          <w:lang w:val="uk-UA"/>
        </w:rPr>
        <w:lastRenderedPageBreak/>
        <w:t xml:space="preserve"> Спільними зусиллями громад із залученням представників Національної поліції та Державної служби з надзвичайних ситуацій визначити території, заборонені для відвідування та купання, насамперед ті, що розташовані біля об</w:t>
      </w:r>
      <w:r w:rsidRPr="00AD43F3">
        <w:rPr>
          <w:sz w:val="28"/>
          <w:szCs w:val="28"/>
          <w:lang w:val="uk-UA"/>
        </w:rPr>
        <w:t>’</w:t>
      </w:r>
      <w:r>
        <w:rPr>
          <w:sz w:val="28"/>
          <w:szCs w:val="28"/>
          <w:lang w:val="uk-UA"/>
        </w:rPr>
        <w:t>єктів критичної інфраструктури, систематично здійснювати моніторинг відвідування дітьми стихійних місць відпочинку та забезпечити проведення роз</w:t>
      </w:r>
      <w:r w:rsidRPr="002D6B26">
        <w:rPr>
          <w:sz w:val="28"/>
          <w:szCs w:val="28"/>
          <w:lang w:val="uk-UA"/>
        </w:rPr>
        <w:t>’</w:t>
      </w:r>
      <w:r>
        <w:rPr>
          <w:sz w:val="28"/>
          <w:szCs w:val="28"/>
          <w:lang w:val="uk-UA"/>
        </w:rPr>
        <w:t>яснювальної роботи з населенням щодо існуючої загрози перебування в таких місцях.</w:t>
      </w:r>
    </w:p>
    <w:p w14:paraId="6FAB55BE" w14:textId="31C0D260" w:rsidR="002D6B26" w:rsidRPr="00663306" w:rsidRDefault="00663306" w:rsidP="002D6B26">
      <w:pPr>
        <w:pStyle w:val="a3"/>
        <w:widowControl/>
        <w:ind w:left="284"/>
        <w:jc w:val="right"/>
        <w:rPr>
          <w:b/>
          <w:i/>
          <w:sz w:val="28"/>
          <w:szCs w:val="28"/>
          <w:lang w:val="uk-UA"/>
        </w:rPr>
      </w:pPr>
      <w:r w:rsidRPr="00663306">
        <w:rPr>
          <w:b/>
          <w:i/>
          <w:sz w:val="28"/>
          <w:szCs w:val="28"/>
          <w:lang w:val="uk-UA"/>
        </w:rPr>
        <w:t>Постійно</w:t>
      </w:r>
    </w:p>
    <w:p w14:paraId="507D9E4C" w14:textId="3FFEA33C" w:rsidR="002D6B26" w:rsidRPr="002D6B26" w:rsidRDefault="002D6B26" w:rsidP="002D6B26">
      <w:pPr>
        <w:pStyle w:val="a3"/>
        <w:widowControl/>
        <w:ind w:left="284"/>
        <w:jc w:val="right"/>
        <w:rPr>
          <w:sz w:val="28"/>
          <w:szCs w:val="28"/>
          <w:lang w:val="uk-UA"/>
        </w:rPr>
      </w:pPr>
    </w:p>
    <w:p w14:paraId="00E929BD" w14:textId="62870EAF" w:rsidR="00C4056E" w:rsidRPr="00AD43F3" w:rsidRDefault="00C4056E" w:rsidP="00663306">
      <w:pPr>
        <w:jc w:val="both"/>
        <w:rPr>
          <w:sz w:val="28"/>
          <w:szCs w:val="28"/>
          <w:lang w:val="uk-UA"/>
        </w:rPr>
      </w:pPr>
    </w:p>
    <w:p w14:paraId="3720951A" w14:textId="0E11CC92" w:rsidR="00ED3F11" w:rsidRPr="004D4E4B" w:rsidRDefault="00ED3F11" w:rsidP="004D4E4B">
      <w:pPr>
        <w:pStyle w:val="a8"/>
        <w:tabs>
          <w:tab w:val="left" w:pos="7350"/>
        </w:tabs>
        <w:jc w:val="both"/>
        <w:rPr>
          <w:rFonts w:asciiTheme="minorHAnsi" w:hAnsiTheme="minorHAnsi" w:cstheme="minorHAnsi"/>
          <w:b/>
          <w:i/>
          <w:szCs w:val="28"/>
        </w:rPr>
      </w:pPr>
    </w:p>
    <w:p w14:paraId="4D99D3B8" w14:textId="65FDE27E" w:rsidR="005D1421" w:rsidRDefault="00FE6FC9" w:rsidP="005A1516">
      <w:pPr>
        <w:jc w:val="both"/>
        <w:rPr>
          <w:b/>
          <w:sz w:val="28"/>
          <w:szCs w:val="28"/>
          <w:lang w:val="uk-UA"/>
        </w:rPr>
      </w:pPr>
      <w:r>
        <w:rPr>
          <w:b/>
          <w:sz w:val="28"/>
          <w:szCs w:val="28"/>
          <w:lang w:val="uk-UA"/>
        </w:rPr>
        <w:t>Перший заступник голови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Інна ГОРОБЕЙ</w:t>
      </w:r>
    </w:p>
    <w:p w14:paraId="215C2A63" w14:textId="77777777" w:rsidR="005D1421" w:rsidRDefault="005D1421" w:rsidP="005A1516">
      <w:pPr>
        <w:jc w:val="both"/>
        <w:rPr>
          <w:b/>
          <w:sz w:val="28"/>
          <w:szCs w:val="28"/>
          <w:lang w:val="uk-UA"/>
        </w:rPr>
      </w:pPr>
    </w:p>
    <w:p w14:paraId="67D2EB0F" w14:textId="77777777" w:rsidR="005D1421" w:rsidRDefault="005D1421" w:rsidP="005A1516">
      <w:pPr>
        <w:jc w:val="both"/>
        <w:rPr>
          <w:b/>
          <w:sz w:val="28"/>
          <w:szCs w:val="28"/>
          <w:lang w:val="uk-UA"/>
        </w:rPr>
      </w:pPr>
    </w:p>
    <w:p w14:paraId="21908926" w14:textId="77777777" w:rsidR="005D1421" w:rsidRPr="0093713E" w:rsidRDefault="005D1421" w:rsidP="005A1516">
      <w:pPr>
        <w:jc w:val="both"/>
        <w:rPr>
          <w:b/>
          <w:sz w:val="28"/>
          <w:szCs w:val="28"/>
          <w:lang w:val="uk-UA"/>
        </w:rPr>
      </w:pPr>
    </w:p>
    <w:p w14:paraId="76BF59C8" w14:textId="79DF881A" w:rsidR="005A1516" w:rsidRPr="005466FF" w:rsidRDefault="005A1516" w:rsidP="005466FF">
      <w:pPr>
        <w:snapToGrid w:val="0"/>
      </w:pPr>
      <w:r w:rsidRPr="0093713E">
        <w:rPr>
          <w:sz w:val="28"/>
          <w:szCs w:val="28"/>
          <w:lang w:val="uk-UA"/>
        </w:rPr>
        <w:t>Секретар комісії</w:t>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005466FF">
        <w:rPr>
          <w:sz w:val="28"/>
          <w:szCs w:val="28"/>
          <w:lang w:val="uk-UA"/>
        </w:rPr>
        <w:t xml:space="preserve">         </w:t>
      </w:r>
      <w:r w:rsidR="00BE3414">
        <w:rPr>
          <w:sz w:val="28"/>
          <w:szCs w:val="28"/>
          <w:lang w:val="uk-UA"/>
        </w:rPr>
        <w:t xml:space="preserve"> </w:t>
      </w:r>
      <w:r>
        <w:rPr>
          <w:sz w:val="28"/>
          <w:szCs w:val="28"/>
          <w:lang w:val="uk-UA"/>
        </w:rPr>
        <w:t>Юлія НОСЕНКО</w:t>
      </w:r>
    </w:p>
    <w:sectPr w:rsidR="005A1516" w:rsidRPr="005466FF" w:rsidSect="00AC3B2E">
      <w:pgSz w:w="11906" w:h="16838"/>
      <w:pgMar w:top="1134" w:right="850" w:bottom="851" w:left="15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Verdana"/>
    <w:charset w:val="CC"/>
    <w:family w:val="swiss"/>
    <w:pitch w:val="variable"/>
    <w:sig w:usb0="00000000" w:usb1="5200FDFF" w:usb2="0A242021" w:usb3="00000000" w:csb0="000001BF" w:csb1="00000000"/>
  </w:font>
  <w:font w:name="UkrainianBaltica">
    <w:altName w:val="Cambria"/>
    <w:charset w:val="00"/>
    <w:family w:val="roman"/>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266"/>
    <w:multiLevelType w:val="hybridMultilevel"/>
    <w:tmpl w:val="0F72F0C0"/>
    <w:name w:val="Нумерований список 17"/>
    <w:lvl w:ilvl="0" w:tplc="B61867CC">
      <w:start w:val="1"/>
      <w:numFmt w:val="decimal"/>
      <w:lvlText w:val="%1."/>
      <w:lvlJc w:val="left"/>
      <w:pPr>
        <w:ind w:left="360" w:firstLine="0"/>
      </w:pPr>
      <w:rPr>
        <w:rFonts w:cs="Times New Roman"/>
      </w:rPr>
    </w:lvl>
    <w:lvl w:ilvl="1" w:tplc="91E687F4">
      <w:start w:val="1"/>
      <w:numFmt w:val="lowerLetter"/>
      <w:lvlText w:val="%2."/>
      <w:lvlJc w:val="left"/>
      <w:pPr>
        <w:ind w:left="1080" w:firstLine="0"/>
      </w:pPr>
      <w:rPr>
        <w:rFonts w:cs="Times New Roman"/>
      </w:rPr>
    </w:lvl>
    <w:lvl w:ilvl="2" w:tplc="2A64C4CE">
      <w:start w:val="1"/>
      <w:numFmt w:val="lowerRoman"/>
      <w:lvlText w:val="%3."/>
      <w:lvlJc w:val="left"/>
      <w:pPr>
        <w:ind w:left="1980" w:firstLine="0"/>
      </w:pPr>
      <w:rPr>
        <w:rFonts w:cs="Times New Roman"/>
      </w:rPr>
    </w:lvl>
    <w:lvl w:ilvl="3" w:tplc="AD807BCC">
      <w:start w:val="1"/>
      <w:numFmt w:val="decimal"/>
      <w:lvlText w:val="%4."/>
      <w:lvlJc w:val="left"/>
      <w:pPr>
        <w:ind w:left="2520" w:firstLine="0"/>
      </w:pPr>
      <w:rPr>
        <w:rFonts w:cs="Times New Roman"/>
      </w:rPr>
    </w:lvl>
    <w:lvl w:ilvl="4" w:tplc="DD0212BA">
      <w:start w:val="1"/>
      <w:numFmt w:val="lowerLetter"/>
      <w:lvlText w:val="%5."/>
      <w:lvlJc w:val="left"/>
      <w:pPr>
        <w:ind w:left="3240" w:firstLine="0"/>
      </w:pPr>
      <w:rPr>
        <w:rFonts w:cs="Times New Roman"/>
      </w:rPr>
    </w:lvl>
    <w:lvl w:ilvl="5" w:tplc="AD04EE02">
      <w:start w:val="1"/>
      <w:numFmt w:val="lowerRoman"/>
      <w:lvlText w:val="%6."/>
      <w:lvlJc w:val="left"/>
      <w:pPr>
        <w:ind w:left="4140" w:firstLine="0"/>
      </w:pPr>
      <w:rPr>
        <w:rFonts w:cs="Times New Roman"/>
      </w:rPr>
    </w:lvl>
    <w:lvl w:ilvl="6" w:tplc="6FC43240">
      <w:start w:val="1"/>
      <w:numFmt w:val="decimal"/>
      <w:lvlText w:val="%7."/>
      <w:lvlJc w:val="left"/>
      <w:pPr>
        <w:ind w:left="4680" w:firstLine="0"/>
      </w:pPr>
      <w:rPr>
        <w:rFonts w:cs="Times New Roman"/>
      </w:rPr>
    </w:lvl>
    <w:lvl w:ilvl="7" w:tplc="28FCB764">
      <w:start w:val="1"/>
      <w:numFmt w:val="lowerLetter"/>
      <w:lvlText w:val="%8."/>
      <w:lvlJc w:val="left"/>
      <w:pPr>
        <w:ind w:left="5400" w:firstLine="0"/>
      </w:pPr>
      <w:rPr>
        <w:rFonts w:cs="Times New Roman"/>
      </w:rPr>
    </w:lvl>
    <w:lvl w:ilvl="8" w:tplc="22DA561E">
      <w:start w:val="1"/>
      <w:numFmt w:val="lowerRoman"/>
      <w:lvlText w:val="%9."/>
      <w:lvlJc w:val="left"/>
      <w:pPr>
        <w:ind w:left="6300" w:firstLine="0"/>
      </w:pPr>
      <w:rPr>
        <w:rFonts w:cs="Times New Roman"/>
      </w:rPr>
    </w:lvl>
  </w:abstractNum>
  <w:abstractNum w:abstractNumId="1" w15:restartNumberingAfterBreak="0">
    <w:nsid w:val="09CC1060"/>
    <w:multiLevelType w:val="hybridMultilevel"/>
    <w:tmpl w:val="B1049474"/>
    <w:name w:val="Нумерований список 18"/>
    <w:lvl w:ilvl="0" w:tplc="9B18721E">
      <w:start w:val="1"/>
      <w:numFmt w:val="decimal"/>
      <w:lvlText w:val="%1."/>
      <w:lvlJc w:val="left"/>
      <w:pPr>
        <w:ind w:left="284" w:firstLine="0"/>
      </w:pPr>
      <w:rPr>
        <w:rFonts w:cs="Times New Roman"/>
      </w:rPr>
    </w:lvl>
    <w:lvl w:ilvl="1" w:tplc="423A20EA">
      <w:start w:val="1"/>
      <w:numFmt w:val="lowerLetter"/>
      <w:lvlText w:val="%2."/>
      <w:lvlJc w:val="left"/>
      <w:pPr>
        <w:ind w:left="1004" w:firstLine="0"/>
      </w:pPr>
      <w:rPr>
        <w:rFonts w:cs="Times New Roman"/>
      </w:rPr>
    </w:lvl>
    <w:lvl w:ilvl="2" w:tplc="23CA8706">
      <w:start w:val="1"/>
      <w:numFmt w:val="lowerRoman"/>
      <w:lvlText w:val="%3."/>
      <w:lvlJc w:val="left"/>
      <w:pPr>
        <w:ind w:left="1904" w:firstLine="0"/>
      </w:pPr>
      <w:rPr>
        <w:rFonts w:cs="Times New Roman"/>
      </w:rPr>
    </w:lvl>
    <w:lvl w:ilvl="3" w:tplc="63264064">
      <w:start w:val="1"/>
      <w:numFmt w:val="decimal"/>
      <w:lvlText w:val="%4."/>
      <w:lvlJc w:val="left"/>
      <w:pPr>
        <w:ind w:left="2444" w:firstLine="0"/>
      </w:pPr>
      <w:rPr>
        <w:rFonts w:cs="Times New Roman"/>
      </w:rPr>
    </w:lvl>
    <w:lvl w:ilvl="4" w:tplc="AB684028">
      <w:start w:val="1"/>
      <w:numFmt w:val="lowerLetter"/>
      <w:lvlText w:val="%5."/>
      <w:lvlJc w:val="left"/>
      <w:pPr>
        <w:ind w:left="3164" w:firstLine="0"/>
      </w:pPr>
      <w:rPr>
        <w:rFonts w:cs="Times New Roman"/>
      </w:rPr>
    </w:lvl>
    <w:lvl w:ilvl="5" w:tplc="92380126">
      <w:start w:val="1"/>
      <w:numFmt w:val="lowerRoman"/>
      <w:lvlText w:val="%6."/>
      <w:lvlJc w:val="left"/>
      <w:pPr>
        <w:ind w:left="4064" w:firstLine="0"/>
      </w:pPr>
      <w:rPr>
        <w:rFonts w:cs="Times New Roman"/>
      </w:rPr>
    </w:lvl>
    <w:lvl w:ilvl="6" w:tplc="5C8CD066">
      <w:start w:val="1"/>
      <w:numFmt w:val="decimal"/>
      <w:lvlText w:val="%7."/>
      <w:lvlJc w:val="left"/>
      <w:pPr>
        <w:ind w:left="4604" w:firstLine="0"/>
      </w:pPr>
      <w:rPr>
        <w:rFonts w:cs="Times New Roman"/>
      </w:rPr>
    </w:lvl>
    <w:lvl w:ilvl="7" w:tplc="7FD6C494">
      <w:start w:val="1"/>
      <w:numFmt w:val="lowerLetter"/>
      <w:lvlText w:val="%8."/>
      <w:lvlJc w:val="left"/>
      <w:pPr>
        <w:ind w:left="5324" w:firstLine="0"/>
      </w:pPr>
      <w:rPr>
        <w:rFonts w:cs="Times New Roman"/>
      </w:rPr>
    </w:lvl>
    <w:lvl w:ilvl="8" w:tplc="0B064A78">
      <w:start w:val="1"/>
      <w:numFmt w:val="lowerRoman"/>
      <w:lvlText w:val="%9."/>
      <w:lvlJc w:val="left"/>
      <w:pPr>
        <w:ind w:left="6224" w:firstLine="0"/>
      </w:pPr>
      <w:rPr>
        <w:rFonts w:cs="Times New Roman"/>
      </w:rPr>
    </w:lvl>
  </w:abstractNum>
  <w:abstractNum w:abstractNumId="2" w15:restartNumberingAfterBreak="0">
    <w:nsid w:val="0BD80625"/>
    <w:multiLevelType w:val="multilevel"/>
    <w:tmpl w:val="83B8AFE0"/>
    <w:name w:val="Нумерований список 14"/>
    <w:lvl w:ilvl="0">
      <w:start w:val="1"/>
      <w:numFmt w:val="decimal"/>
      <w:lvlText w:val="%1."/>
      <w:lvlJc w:val="left"/>
      <w:pPr>
        <w:ind w:left="360" w:firstLine="0"/>
      </w:pPr>
      <w:rPr>
        <w:rFonts w:cs="Times New Roman"/>
        <w:b w:val="0"/>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3" w15:restartNumberingAfterBreak="0">
    <w:nsid w:val="0E190EFE"/>
    <w:multiLevelType w:val="hybridMultilevel"/>
    <w:tmpl w:val="935E130C"/>
    <w:name w:val="Нумерований список 4"/>
    <w:lvl w:ilvl="0" w:tplc="029E9ED4">
      <w:start w:val="1"/>
      <w:numFmt w:val="decimal"/>
      <w:lvlText w:val="%1."/>
      <w:lvlJc w:val="left"/>
      <w:pPr>
        <w:ind w:left="709" w:firstLine="0"/>
      </w:pPr>
      <w:rPr>
        <w:rFonts w:cs="Times New Roman"/>
      </w:rPr>
    </w:lvl>
    <w:lvl w:ilvl="1" w:tplc="B7A6E77A">
      <w:start w:val="1"/>
      <w:numFmt w:val="lowerLetter"/>
      <w:lvlText w:val="%2."/>
      <w:lvlJc w:val="left"/>
      <w:pPr>
        <w:ind w:left="1429" w:firstLine="0"/>
      </w:pPr>
      <w:rPr>
        <w:rFonts w:cs="Times New Roman"/>
      </w:rPr>
    </w:lvl>
    <w:lvl w:ilvl="2" w:tplc="E3F48F84">
      <w:start w:val="1"/>
      <w:numFmt w:val="lowerRoman"/>
      <w:lvlText w:val="%3."/>
      <w:lvlJc w:val="left"/>
      <w:pPr>
        <w:ind w:left="2329" w:firstLine="0"/>
      </w:pPr>
      <w:rPr>
        <w:rFonts w:cs="Times New Roman"/>
      </w:rPr>
    </w:lvl>
    <w:lvl w:ilvl="3" w:tplc="5B8EEA9C">
      <w:start w:val="1"/>
      <w:numFmt w:val="decimal"/>
      <w:lvlText w:val="%4."/>
      <w:lvlJc w:val="left"/>
      <w:pPr>
        <w:ind w:left="2869" w:firstLine="0"/>
      </w:pPr>
      <w:rPr>
        <w:rFonts w:cs="Times New Roman"/>
      </w:rPr>
    </w:lvl>
    <w:lvl w:ilvl="4" w:tplc="F744A3F2">
      <w:start w:val="1"/>
      <w:numFmt w:val="lowerLetter"/>
      <w:lvlText w:val="%5."/>
      <w:lvlJc w:val="left"/>
      <w:pPr>
        <w:ind w:left="3589" w:firstLine="0"/>
      </w:pPr>
      <w:rPr>
        <w:rFonts w:cs="Times New Roman"/>
      </w:rPr>
    </w:lvl>
    <w:lvl w:ilvl="5" w:tplc="FF6C9F68">
      <w:start w:val="1"/>
      <w:numFmt w:val="lowerRoman"/>
      <w:lvlText w:val="%6."/>
      <w:lvlJc w:val="left"/>
      <w:pPr>
        <w:ind w:left="4489" w:firstLine="0"/>
      </w:pPr>
      <w:rPr>
        <w:rFonts w:cs="Times New Roman"/>
      </w:rPr>
    </w:lvl>
    <w:lvl w:ilvl="6" w:tplc="F864C0CA">
      <w:start w:val="1"/>
      <w:numFmt w:val="decimal"/>
      <w:lvlText w:val="%7."/>
      <w:lvlJc w:val="left"/>
      <w:pPr>
        <w:ind w:left="5029" w:firstLine="0"/>
      </w:pPr>
      <w:rPr>
        <w:rFonts w:cs="Times New Roman"/>
      </w:rPr>
    </w:lvl>
    <w:lvl w:ilvl="7" w:tplc="A59E22E4">
      <w:start w:val="1"/>
      <w:numFmt w:val="lowerLetter"/>
      <w:lvlText w:val="%8."/>
      <w:lvlJc w:val="left"/>
      <w:pPr>
        <w:ind w:left="5749" w:firstLine="0"/>
      </w:pPr>
      <w:rPr>
        <w:rFonts w:cs="Times New Roman"/>
      </w:rPr>
    </w:lvl>
    <w:lvl w:ilvl="8" w:tplc="F0DAA21E">
      <w:start w:val="1"/>
      <w:numFmt w:val="lowerRoman"/>
      <w:lvlText w:val="%9."/>
      <w:lvlJc w:val="left"/>
      <w:pPr>
        <w:ind w:left="6649" w:firstLine="0"/>
      </w:pPr>
      <w:rPr>
        <w:rFonts w:cs="Times New Roman"/>
      </w:rPr>
    </w:lvl>
  </w:abstractNum>
  <w:abstractNum w:abstractNumId="4" w15:restartNumberingAfterBreak="0">
    <w:nsid w:val="10F120B9"/>
    <w:multiLevelType w:val="hybridMultilevel"/>
    <w:tmpl w:val="FC5ACC0A"/>
    <w:name w:val="Нумерований список 3"/>
    <w:lvl w:ilvl="0" w:tplc="1D80150A">
      <w:start w:val="1"/>
      <w:numFmt w:val="decimal"/>
      <w:lvlText w:val="%1."/>
      <w:lvlJc w:val="left"/>
      <w:pPr>
        <w:ind w:left="709" w:firstLine="0"/>
      </w:pPr>
      <w:rPr>
        <w:b w:val="0"/>
        <w:i w:val="0"/>
      </w:rPr>
    </w:lvl>
    <w:lvl w:ilvl="1" w:tplc="D2E06876">
      <w:start w:val="1"/>
      <w:numFmt w:val="lowerLetter"/>
      <w:lvlText w:val="%2."/>
      <w:lvlJc w:val="left"/>
      <w:pPr>
        <w:ind w:left="1429" w:firstLine="0"/>
      </w:pPr>
    </w:lvl>
    <w:lvl w:ilvl="2" w:tplc="188AE5F6">
      <w:start w:val="1"/>
      <w:numFmt w:val="lowerRoman"/>
      <w:lvlText w:val="%3."/>
      <w:lvlJc w:val="left"/>
      <w:pPr>
        <w:ind w:left="2329" w:firstLine="0"/>
      </w:pPr>
    </w:lvl>
    <w:lvl w:ilvl="3" w:tplc="AC048A20">
      <w:start w:val="1"/>
      <w:numFmt w:val="decimal"/>
      <w:lvlText w:val="%4."/>
      <w:lvlJc w:val="left"/>
      <w:pPr>
        <w:ind w:left="2869" w:firstLine="0"/>
      </w:pPr>
    </w:lvl>
    <w:lvl w:ilvl="4" w:tplc="82B87470">
      <w:start w:val="1"/>
      <w:numFmt w:val="lowerLetter"/>
      <w:lvlText w:val="%5."/>
      <w:lvlJc w:val="left"/>
      <w:pPr>
        <w:ind w:left="3589" w:firstLine="0"/>
      </w:pPr>
    </w:lvl>
    <w:lvl w:ilvl="5" w:tplc="60C02394">
      <w:start w:val="1"/>
      <w:numFmt w:val="lowerRoman"/>
      <w:lvlText w:val="%6."/>
      <w:lvlJc w:val="left"/>
      <w:pPr>
        <w:ind w:left="4489" w:firstLine="0"/>
      </w:pPr>
    </w:lvl>
    <w:lvl w:ilvl="6" w:tplc="68002596">
      <w:start w:val="1"/>
      <w:numFmt w:val="decimal"/>
      <w:lvlText w:val="%7."/>
      <w:lvlJc w:val="left"/>
      <w:pPr>
        <w:ind w:left="5029" w:firstLine="0"/>
      </w:pPr>
    </w:lvl>
    <w:lvl w:ilvl="7" w:tplc="4F74A386">
      <w:start w:val="1"/>
      <w:numFmt w:val="lowerLetter"/>
      <w:lvlText w:val="%8."/>
      <w:lvlJc w:val="left"/>
      <w:pPr>
        <w:ind w:left="5749" w:firstLine="0"/>
      </w:pPr>
    </w:lvl>
    <w:lvl w:ilvl="8" w:tplc="EDE60E48">
      <w:start w:val="1"/>
      <w:numFmt w:val="lowerRoman"/>
      <w:lvlText w:val="%9."/>
      <w:lvlJc w:val="left"/>
      <w:pPr>
        <w:ind w:left="6649" w:firstLine="0"/>
      </w:pPr>
    </w:lvl>
  </w:abstractNum>
  <w:abstractNum w:abstractNumId="5" w15:restartNumberingAfterBreak="0">
    <w:nsid w:val="16002C5A"/>
    <w:multiLevelType w:val="multilevel"/>
    <w:tmpl w:val="E69EF3A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176833FC"/>
    <w:multiLevelType w:val="hybridMultilevel"/>
    <w:tmpl w:val="F696821C"/>
    <w:name w:val="Нумерований список 13"/>
    <w:lvl w:ilvl="0" w:tplc="08C8592A">
      <w:start w:val="1"/>
      <w:numFmt w:val="decimal"/>
      <w:lvlText w:val="%1."/>
      <w:lvlJc w:val="left"/>
      <w:pPr>
        <w:ind w:left="11328" w:firstLine="0"/>
      </w:pPr>
      <w:rPr>
        <w:rFonts w:cs="Times New Roman"/>
      </w:rPr>
    </w:lvl>
    <w:lvl w:ilvl="1" w:tplc="3CBA2C74">
      <w:start w:val="1"/>
      <w:numFmt w:val="lowerLetter"/>
      <w:lvlText w:val="%2."/>
      <w:lvlJc w:val="left"/>
      <w:pPr>
        <w:ind w:left="12048" w:firstLine="0"/>
      </w:pPr>
      <w:rPr>
        <w:rFonts w:cs="Times New Roman"/>
      </w:rPr>
    </w:lvl>
    <w:lvl w:ilvl="2" w:tplc="DE3061B6">
      <w:start w:val="1"/>
      <w:numFmt w:val="lowerRoman"/>
      <w:lvlText w:val="%3."/>
      <w:lvlJc w:val="left"/>
      <w:pPr>
        <w:ind w:left="12948" w:firstLine="0"/>
      </w:pPr>
      <w:rPr>
        <w:rFonts w:cs="Times New Roman"/>
      </w:rPr>
    </w:lvl>
    <w:lvl w:ilvl="3" w:tplc="ECE49F88">
      <w:start w:val="1"/>
      <w:numFmt w:val="decimal"/>
      <w:lvlText w:val="%4."/>
      <w:lvlJc w:val="left"/>
      <w:pPr>
        <w:ind w:left="13488" w:firstLine="0"/>
      </w:pPr>
      <w:rPr>
        <w:rFonts w:cs="Times New Roman"/>
      </w:rPr>
    </w:lvl>
    <w:lvl w:ilvl="4" w:tplc="A2C27AC0">
      <w:start w:val="1"/>
      <w:numFmt w:val="lowerLetter"/>
      <w:lvlText w:val="%5."/>
      <w:lvlJc w:val="left"/>
      <w:pPr>
        <w:ind w:left="14208" w:firstLine="0"/>
      </w:pPr>
      <w:rPr>
        <w:rFonts w:cs="Times New Roman"/>
      </w:rPr>
    </w:lvl>
    <w:lvl w:ilvl="5" w:tplc="A420F2D8">
      <w:start w:val="1"/>
      <w:numFmt w:val="lowerRoman"/>
      <w:lvlText w:val="%6."/>
      <w:lvlJc w:val="left"/>
      <w:pPr>
        <w:ind w:left="15108" w:firstLine="0"/>
      </w:pPr>
      <w:rPr>
        <w:rFonts w:cs="Times New Roman"/>
      </w:rPr>
    </w:lvl>
    <w:lvl w:ilvl="6" w:tplc="F9723A26">
      <w:start w:val="1"/>
      <w:numFmt w:val="decimal"/>
      <w:lvlText w:val="%7."/>
      <w:lvlJc w:val="left"/>
      <w:pPr>
        <w:ind w:left="15648" w:firstLine="0"/>
      </w:pPr>
      <w:rPr>
        <w:rFonts w:cs="Times New Roman"/>
      </w:rPr>
    </w:lvl>
    <w:lvl w:ilvl="7" w:tplc="1A545A70">
      <w:start w:val="1"/>
      <w:numFmt w:val="lowerLetter"/>
      <w:lvlText w:val="%8."/>
      <w:lvlJc w:val="left"/>
      <w:pPr>
        <w:ind w:left="16368" w:firstLine="0"/>
      </w:pPr>
      <w:rPr>
        <w:rFonts w:cs="Times New Roman"/>
      </w:rPr>
    </w:lvl>
    <w:lvl w:ilvl="8" w:tplc="05ACD21C">
      <w:start w:val="1"/>
      <w:numFmt w:val="lowerRoman"/>
      <w:lvlText w:val="%9."/>
      <w:lvlJc w:val="left"/>
      <w:pPr>
        <w:ind w:left="17268" w:firstLine="0"/>
      </w:pPr>
      <w:rPr>
        <w:rFonts w:cs="Times New Roman"/>
      </w:rPr>
    </w:lvl>
  </w:abstractNum>
  <w:abstractNum w:abstractNumId="7" w15:restartNumberingAfterBreak="0">
    <w:nsid w:val="197B2D69"/>
    <w:multiLevelType w:val="multilevel"/>
    <w:tmpl w:val="96D866B4"/>
    <w:name w:val="Нумерований список 2"/>
    <w:lvl w:ilvl="0">
      <w:start w:val="1"/>
      <w:numFmt w:val="decimal"/>
      <w:lvlText w:val="%1."/>
      <w:lvlJc w:val="left"/>
      <w:pPr>
        <w:ind w:left="360" w:firstLine="0"/>
      </w:pPr>
      <w:rPr>
        <w:rFonts w:cs="Times New Roman"/>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8" w15:restartNumberingAfterBreak="0">
    <w:nsid w:val="1E4A3AC2"/>
    <w:multiLevelType w:val="hybridMultilevel"/>
    <w:tmpl w:val="D99A9812"/>
    <w:name w:val="Нумерований список 10"/>
    <w:lvl w:ilvl="0" w:tplc="92262504">
      <w:start w:val="1"/>
      <w:numFmt w:val="decimal"/>
      <w:lvlText w:val="%1."/>
      <w:lvlJc w:val="left"/>
      <w:pPr>
        <w:ind w:left="720" w:firstLine="0"/>
      </w:pPr>
      <w:rPr>
        <w:rFonts w:cs="Times New Roman"/>
      </w:rPr>
    </w:lvl>
    <w:lvl w:ilvl="1" w:tplc="8B84AA54">
      <w:start w:val="1"/>
      <w:numFmt w:val="lowerLetter"/>
      <w:lvlText w:val="%2."/>
      <w:lvlJc w:val="left"/>
      <w:pPr>
        <w:ind w:left="1425" w:firstLine="0"/>
      </w:pPr>
      <w:rPr>
        <w:rFonts w:cs="Times New Roman"/>
      </w:rPr>
    </w:lvl>
    <w:lvl w:ilvl="2" w:tplc="D522365E">
      <w:start w:val="1"/>
      <w:numFmt w:val="lowerRoman"/>
      <w:lvlText w:val="%3."/>
      <w:lvlJc w:val="left"/>
      <w:pPr>
        <w:ind w:left="2325" w:firstLine="0"/>
      </w:pPr>
      <w:rPr>
        <w:rFonts w:cs="Times New Roman"/>
      </w:rPr>
    </w:lvl>
    <w:lvl w:ilvl="3" w:tplc="23560928">
      <w:start w:val="1"/>
      <w:numFmt w:val="decimal"/>
      <w:lvlText w:val="%4."/>
      <w:lvlJc w:val="left"/>
      <w:pPr>
        <w:ind w:left="2865" w:firstLine="0"/>
      </w:pPr>
      <w:rPr>
        <w:rFonts w:cs="Times New Roman"/>
      </w:rPr>
    </w:lvl>
    <w:lvl w:ilvl="4" w:tplc="8BD03830">
      <w:start w:val="1"/>
      <w:numFmt w:val="lowerLetter"/>
      <w:lvlText w:val="%5."/>
      <w:lvlJc w:val="left"/>
      <w:pPr>
        <w:ind w:left="3585" w:firstLine="0"/>
      </w:pPr>
      <w:rPr>
        <w:rFonts w:cs="Times New Roman"/>
      </w:rPr>
    </w:lvl>
    <w:lvl w:ilvl="5" w:tplc="F94A1762">
      <w:start w:val="1"/>
      <w:numFmt w:val="lowerRoman"/>
      <w:lvlText w:val="%6."/>
      <w:lvlJc w:val="left"/>
      <w:pPr>
        <w:ind w:left="4485" w:firstLine="0"/>
      </w:pPr>
      <w:rPr>
        <w:rFonts w:cs="Times New Roman"/>
      </w:rPr>
    </w:lvl>
    <w:lvl w:ilvl="6" w:tplc="5E30D7EE">
      <w:start w:val="1"/>
      <w:numFmt w:val="decimal"/>
      <w:lvlText w:val="%7."/>
      <w:lvlJc w:val="left"/>
      <w:pPr>
        <w:ind w:left="5025" w:firstLine="0"/>
      </w:pPr>
      <w:rPr>
        <w:rFonts w:cs="Times New Roman"/>
      </w:rPr>
    </w:lvl>
    <w:lvl w:ilvl="7" w:tplc="4AD06C24">
      <w:start w:val="1"/>
      <w:numFmt w:val="lowerLetter"/>
      <w:lvlText w:val="%8."/>
      <w:lvlJc w:val="left"/>
      <w:pPr>
        <w:ind w:left="5745" w:firstLine="0"/>
      </w:pPr>
      <w:rPr>
        <w:rFonts w:cs="Times New Roman"/>
      </w:rPr>
    </w:lvl>
    <w:lvl w:ilvl="8" w:tplc="20862A8C">
      <w:start w:val="1"/>
      <w:numFmt w:val="lowerRoman"/>
      <w:lvlText w:val="%9."/>
      <w:lvlJc w:val="left"/>
      <w:pPr>
        <w:ind w:left="6645" w:firstLine="0"/>
      </w:pPr>
      <w:rPr>
        <w:rFonts w:cs="Times New Roman"/>
      </w:rPr>
    </w:lvl>
  </w:abstractNum>
  <w:abstractNum w:abstractNumId="9" w15:restartNumberingAfterBreak="0">
    <w:nsid w:val="218346E5"/>
    <w:multiLevelType w:val="multilevel"/>
    <w:tmpl w:val="F7540AA8"/>
    <w:lvl w:ilvl="0">
      <w:start w:val="1"/>
      <w:numFmt w:val="decimal"/>
      <w:lvlText w:val="%1."/>
      <w:lvlJc w:val="left"/>
      <w:pPr>
        <w:ind w:left="1065" w:hanging="705"/>
      </w:pPr>
      <w:rPr>
        <w:rFonts w:hint="default"/>
      </w:rPr>
    </w:lvl>
    <w:lvl w:ilvl="1">
      <w:start w:val="5"/>
      <w:numFmt w:val="decimal"/>
      <w:isLgl/>
      <w:lvlText w:val="%1.%2."/>
      <w:lvlJc w:val="left"/>
      <w:pPr>
        <w:ind w:left="1428" w:hanging="720"/>
      </w:pPr>
      <w:rPr>
        <w:rFonts w:hint="default"/>
        <w:b w:val="0"/>
        <w:bCs/>
        <w:i w:val="0"/>
        <w:iCs/>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218E77D4"/>
    <w:multiLevelType w:val="hybridMultilevel"/>
    <w:tmpl w:val="AD1EE22A"/>
    <w:name w:val="Нумерований список 7"/>
    <w:lvl w:ilvl="0" w:tplc="1CB0ECB0">
      <w:start w:val="1"/>
      <w:numFmt w:val="decimal"/>
      <w:lvlText w:val="%1."/>
      <w:lvlJc w:val="left"/>
      <w:pPr>
        <w:ind w:left="3540" w:firstLine="0"/>
      </w:pPr>
      <w:rPr>
        <w:rFonts w:cs="Times New Roman"/>
      </w:rPr>
    </w:lvl>
    <w:lvl w:ilvl="1" w:tplc="AA74A078">
      <w:start w:val="1"/>
      <w:numFmt w:val="lowerLetter"/>
      <w:lvlText w:val="%2."/>
      <w:lvlJc w:val="left"/>
      <w:pPr>
        <w:ind w:left="4260" w:firstLine="0"/>
      </w:pPr>
      <w:rPr>
        <w:rFonts w:cs="Times New Roman"/>
      </w:rPr>
    </w:lvl>
    <w:lvl w:ilvl="2" w:tplc="A3C06FD8">
      <w:start w:val="1"/>
      <w:numFmt w:val="lowerRoman"/>
      <w:lvlText w:val="%3."/>
      <w:lvlJc w:val="left"/>
      <w:pPr>
        <w:ind w:left="5160" w:firstLine="0"/>
      </w:pPr>
      <w:rPr>
        <w:rFonts w:cs="Times New Roman"/>
      </w:rPr>
    </w:lvl>
    <w:lvl w:ilvl="3" w:tplc="201C1B1C">
      <w:start w:val="1"/>
      <w:numFmt w:val="decimal"/>
      <w:lvlText w:val="%4."/>
      <w:lvlJc w:val="left"/>
      <w:pPr>
        <w:ind w:left="5700" w:firstLine="0"/>
      </w:pPr>
      <w:rPr>
        <w:rFonts w:cs="Times New Roman"/>
      </w:rPr>
    </w:lvl>
    <w:lvl w:ilvl="4" w:tplc="606450D0">
      <w:start w:val="1"/>
      <w:numFmt w:val="lowerLetter"/>
      <w:lvlText w:val="%5."/>
      <w:lvlJc w:val="left"/>
      <w:pPr>
        <w:ind w:left="6420" w:firstLine="0"/>
      </w:pPr>
      <w:rPr>
        <w:rFonts w:cs="Times New Roman"/>
      </w:rPr>
    </w:lvl>
    <w:lvl w:ilvl="5" w:tplc="91F85EC8">
      <w:start w:val="1"/>
      <w:numFmt w:val="lowerRoman"/>
      <w:lvlText w:val="%6."/>
      <w:lvlJc w:val="left"/>
      <w:pPr>
        <w:ind w:left="7320" w:firstLine="0"/>
      </w:pPr>
      <w:rPr>
        <w:rFonts w:cs="Times New Roman"/>
      </w:rPr>
    </w:lvl>
    <w:lvl w:ilvl="6" w:tplc="8788E7AA">
      <w:start w:val="1"/>
      <w:numFmt w:val="decimal"/>
      <w:lvlText w:val="%7."/>
      <w:lvlJc w:val="left"/>
      <w:pPr>
        <w:ind w:left="7860" w:firstLine="0"/>
      </w:pPr>
      <w:rPr>
        <w:rFonts w:cs="Times New Roman"/>
      </w:rPr>
    </w:lvl>
    <w:lvl w:ilvl="7" w:tplc="0938FBCC">
      <w:start w:val="1"/>
      <w:numFmt w:val="lowerLetter"/>
      <w:lvlText w:val="%8."/>
      <w:lvlJc w:val="left"/>
      <w:pPr>
        <w:ind w:left="8580" w:firstLine="0"/>
      </w:pPr>
      <w:rPr>
        <w:rFonts w:cs="Times New Roman"/>
      </w:rPr>
    </w:lvl>
    <w:lvl w:ilvl="8" w:tplc="8C0C34F8">
      <w:start w:val="1"/>
      <w:numFmt w:val="lowerRoman"/>
      <w:lvlText w:val="%9."/>
      <w:lvlJc w:val="left"/>
      <w:pPr>
        <w:ind w:left="9480" w:firstLine="0"/>
      </w:pPr>
      <w:rPr>
        <w:rFonts w:cs="Times New Roman"/>
      </w:rPr>
    </w:lvl>
  </w:abstractNum>
  <w:abstractNum w:abstractNumId="11" w15:restartNumberingAfterBreak="0">
    <w:nsid w:val="21D81868"/>
    <w:multiLevelType w:val="hybridMultilevel"/>
    <w:tmpl w:val="E174D1C4"/>
    <w:name w:val="Нумерований список 12"/>
    <w:lvl w:ilvl="0" w:tplc="D4C64574">
      <w:start w:val="1"/>
      <w:numFmt w:val="decimal"/>
      <w:lvlText w:val="%1."/>
      <w:lvlJc w:val="left"/>
      <w:pPr>
        <w:ind w:left="540" w:firstLine="0"/>
      </w:pPr>
      <w:rPr>
        <w:rFonts w:cs="Times New Roman"/>
      </w:rPr>
    </w:lvl>
    <w:lvl w:ilvl="1" w:tplc="EB303596">
      <w:start w:val="1"/>
      <w:numFmt w:val="lowerLetter"/>
      <w:lvlText w:val="%2."/>
      <w:lvlJc w:val="left"/>
      <w:pPr>
        <w:ind w:left="1260" w:firstLine="0"/>
      </w:pPr>
      <w:rPr>
        <w:rFonts w:cs="Times New Roman"/>
      </w:rPr>
    </w:lvl>
    <w:lvl w:ilvl="2" w:tplc="2A3C95D4">
      <w:start w:val="1"/>
      <w:numFmt w:val="lowerRoman"/>
      <w:lvlText w:val="%3."/>
      <w:lvlJc w:val="left"/>
      <w:pPr>
        <w:ind w:left="2160" w:firstLine="0"/>
      </w:pPr>
      <w:rPr>
        <w:rFonts w:cs="Times New Roman"/>
      </w:rPr>
    </w:lvl>
    <w:lvl w:ilvl="3" w:tplc="6358A938">
      <w:start w:val="1"/>
      <w:numFmt w:val="decimal"/>
      <w:lvlText w:val="%4."/>
      <w:lvlJc w:val="left"/>
      <w:pPr>
        <w:ind w:left="2700" w:firstLine="0"/>
      </w:pPr>
      <w:rPr>
        <w:rFonts w:cs="Times New Roman"/>
      </w:rPr>
    </w:lvl>
    <w:lvl w:ilvl="4" w:tplc="5F606CCA">
      <w:start w:val="1"/>
      <w:numFmt w:val="lowerLetter"/>
      <w:lvlText w:val="%5."/>
      <w:lvlJc w:val="left"/>
      <w:pPr>
        <w:ind w:left="3420" w:firstLine="0"/>
      </w:pPr>
      <w:rPr>
        <w:rFonts w:cs="Times New Roman"/>
      </w:rPr>
    </w:lvl>
    <w:lvl w:ilvl="5" w:tplc="1B18B4F2">
      <w:start w:val="1"/>
      <w:numFmt w:val="lowerRoman"/>
      <w:lvlText w:val="%6."/>
      <w:lvlJc w:val="left"/>
      <w:pPr>
        <w:ind w:left="4320" w:firstLine="0"/>
      </w:pPr>
      <w:rPr>
        <w:rFonts w:cs="Times New Roman"/>
      </w:rPr>
    </w:lvl>
    <w:lvl w:ilvl="6" w:tplc="4998B202">
      <w:start w:val="1"/>
      <w:numFmt w:val="decimal"/>
      <w:lvlText w:val="%7."/>
      <w:lvlJc w:val="left"/>
      <w:pPr>
        <w:ind w:left="4860" w:firstLine="0"/>
      </w:pPr>
      <w:rPr>
        <w:rFonts w:cs="Times New Roman"/>
      </w:rPr>
    </w:lvl>
    <w:lvl w:ilvl="7" w:tplc="800606FC">
      <w:start w:val="1"/>
      <w:numFmt w:val="lowerLetter"/>
      <w:lvlText w:val="%8."/>
      <w:lvlJc w:val="left"/>
      <w:pPr>
        <w:ind w:left="5580" w:firstLine="0"/>
      </w:pPr>
      <w:rPr>
        <w:rFonts w:cs="Times New Roman"/>
      </w:rPr>
    </w:lvl>
    <w:lvl w:ilvl="8" w:tplc="419C47B4">
      <w:start w:val="1"/>
      <w:numFmt w:val="lowerRoman"/>
      <w:lvlText w:val="%9."/>
      <w:lvlJc w:val="left"/>
      <w:pPr>
        <w:ind w:left="6480" w:firstLine="0"/>
      </w:pPr>
      <w:rPr>
        <w:rFonts w:cs="Times New Roman"/>
      </w:rPr>
    </w:lvl>
  </w:abstractNum>
  <w:abstractNum w:abstractNumId="12" w15:restartNumberingAfterBreak="0">
    <w:nsid w:val="28E939BF"/>
    <w:multiLevelType w:val="hybridMultilevel"/>
    <w:tmpl w:val="22928772"/>
    <w:name w:val="Нумерований список 1"/>
    <w:lvl w:ilvl="0" w:tplc="B562E12A">
      <w:start w:val="1"/>
      <w:numFmt w:val="decimal"/>
      <w:lvlText w:val="%1."/>
      <w:lvlJc w:val="left"/>
      <w:pPr>
        <w:ind w:left="360" w:firstLine="0"/>
      </w:pPr>
      <w:rPr>
        <w:rFonts w:cs="Times New Roman"/>
      </w:rPr>
    </w:lvl>
    <w:lvl w:ilvl="1" w:tplc="9778451A">
      <w:start w:val="1"/>
      <w:numFmt w:val="lowerLetter"/>
      <w:lvlText w:val="%2."/>
      <w:lvlJc w:val="left"/>
      <w:pPr>
        <w:ind w:left="1080" w:firstLine="0"/>
      </w:pPr>
      <w:rPr>
        <w:rFonts w:cs="Times New Roman"/>
      </w:rPr>
    </w:lvl>
    <w:lvl w:ilvl="2" w:tplc="7A8483A8">
      <w:start w:val="1"/>
      <w:numFmt w:val="lowerRoman"/>
      <w:lvlText w:val="%3."/>
      <w:lvlJc w:val="left"/>
      <w:pPr>
        <w:ind w:left="1980" w:firstLine="0"/>
      </w:pPr>
      <w:rPr>
        <w:rFonts w:cs="Times New Roman"/>
      </w:rPr>
    </w:lvl>
    <w:lvl w:ilvl="3" w:tplc="51E06968">
      <w:start w:val="1"/>
      <w:numFmt w:val="decimal"/>
      <w:lvlText w:val="%4."/>
      <w:lvlJc w:val="left"/>
      <w:pPr>
        <w:ind w:left="2520" w:firstLine="0"/>
      </w:pPr>
      <w:rPr>
        <w:rFonts w:cs="Times New Roman"/>
      </w:rPr>
    </w:lvl>
    <w:lvl w:ilvl="4" w:tplc="22440498">
      <w:start w:val="1"/>
      <w:numFmt w:val="lowerLetter"/>
      <w:lvlText w:val="%5."/>
      <w:lvlJc w:val="left"/>
      <w:pPr>
        <w:ind w:left="3240" w:firstLine="0"/>
      </w:pPr>
      <w:rPr>
        <w:rFonts w:cs="Times New Roman"/>
      </w:rPr>
    </w:lvl>
    <w:lvl w:ilvl="5" w:tplc="A6C07F84">
      <w:start w:val="1"/>
      <w:numFmt w:val="lowerRoman"/>
      <w:lvlText w:val="%6."/>
      <w:lvlJc w:val="left"/>
      <w:pPr>
        <w:ind w:left="4140" w:firstLine="0"/>
      </w:pPr>
      <w:rPr>
        <w:rFonts w:cs="Times New Roman"/>
      </w:rPr>
    </w:lvl>
    <w:lvl w:ilvl="6" w:tplc="56A6AB7E">
      <w:start w:val="1"/>
      <w:numFmt w:val="decimal"/>
      <w:lvlText w:val="%7."/>
      <w:lvlJc w:val="left"/>
      <w:pPr>
        <w:ind w:left="4680" w:firstLine="0"/>
      </w:pPr>
      <w:rPr>
        <w:rFonts w:cs="Times New Roman"/>
      </w:rPr>
    </w:lvl>
    <w:lvl w:ilvl="7" w:tplc="89680100">
      <w:start w:val="1"/>
      <w:numFmt w:val="lowerLetter"/>
      <w:lvlText w:val="%8."/>
      <w:lvlJc w:val="left"/>
      <w:pPr>
        <w:ind w:left="5400" w:firstLine="0"/>
      </w:pPr>
      <w:rPr>
        <w:rFonts w:cs="Times New Roman"/>
      </w:rPr>
    </w:lvl>
    <w:lvl w:ilvl="8" w:tplc="A09E3748">
      <w:start w:val="1"/>
      <w:numFmt w:val="lowerRoman"/>
      <w:lvlText w:val="%9."/>
      <w:lvlJc w:val="left"/>
      <w:pPr>
        <w:ind w:left="6300" w:firstLine="0"/>
      </w:pPr>
      <w:rPr>
        <w:rFonts w:cs="Times New Roman"/>
      </w:rPr>
    </w:lvl>
  </w:abstractNum>
  <w:abstractNum w:abstractNumId="13" w15:restartNumberingAfterBreak="0">
    <w:nsid w:val="2CD34C17"/>
    <w:multiLevelType w:val="hybridMultilevel"/>
    <w:tmpl w:val="97F4DB86"/>
    <w:name w:val="Нумерований список 15"/>
    <w:lvl w:ilvl="0" w:tplc="605E8C0E">
      <w:numFmt w:val="bullet"/>
      <w:lvlText w:val="-"/>
      <w:lvlJc w:val="left"/>
      <w:pPr>
        <w:ind w:left="360" w:firstLine="0"/>
      </w:pPr>
      <w:rPr>
        <w:rFonts w:ascii="Times New Roman" w:eastAsia="Times New Roman" w:hAnsi="Times New Roman" w:cs="Times New Roman"/>
      </w:rPr>
    </w:lvl>
    <w:lvl w:ilvl="1" w:tplc="76E0E148">
      <w:numFmt w:val="bullet"/>
      <w:lvlText w:val="o"/>
      <w:lvlJc w:val="left"/>
      <w:pPr>
        <w:ind w:left="1080" w:firstLine="0"/>
      </w:pPr>
      <w:rPr>
        <w:rFonts w:ascii="Courier New" w:hAnsi="Courier New" w:cs="Times New Roman"/>
      </w:rPr>
    </w:lvl>
    <w:lvl w:ilvl="2" w:tplc="194E257A">
      <w:numFmt w:val="bullet"/>
      <w:lvlText w:val=""/>
      <w:lvlJc w:val="left"/>
      <w:pPr>
        <w:ind w:left="1800" w:firstLine="0"/>
      </w:pPr>
      <w:rPr>
        <w:rFonts w:ascii="Wingdings" w:eastAsia="Wingdings" w:hAnsi="Wingdings" w:cs="Wingdings"/>
      </w:rPr>
    </w:lvl>
    <w:lvl w:ilvl="3" w:tplc="45068228">
      <w:numFmt w:val="bullet"/>
      <w:lvlText w:val="·"/>
      <w:lvlJc w:val="left"/>
      <w:pPr>
        <w:ind w:left="2520" w:firstLine="0"/>
      </w:pPr>
      <w:rPr>
        <w:rFonts w:ascii="Symbol" w:hAnsi="Symbol"/>
      </w:rPr>
    </w:lvl>
    <w:lvl w:ilvl="4" w:tplc="9C7E19A6">
      <w:numFmt w:val="bullet"/>
      <w:lvlText w:val="o"/>
      <w:lvlJc w:val="left"/>
      <w:pPr>
        <w:ind w:left="3240" w:firstLine="0"/>
      </w:pPr>
      <w:rPr>
        <w:rFonts w:ascii="Courier New" w:hAnsi="Courier New" w:cs="Times New Roman"/>
      </w:rPr>
    </w:lvl>
    <w:lvl w:ilvl="5" w:tplc="4F247CB2">
      <w:numFmt w:val="bullet"/>
      <w:lvlText w:val=""/>
      <w:lvlJc w:val="left"/>
      <w:pPr>
        <w:ind w:left="3960" w:firstLine="0"/>
      </w:pPr>
      <w:rPr>
        <w:rFonts w:ascii="Wingdings" w:eastAsia="Wingdings" w:hAnsi="Wingdings" w:cs="Wingdings"/>
      </w:rPr>
    </w:lvl>
    <w:lvl w:ilvl="6" w:tplc="3AA06EBC">
      <w:numFmt w:val="bullet"/>
      <w:lvlText w:val="·"/>
      <w:lvlJc w:val="left"/>
      <w:pPr>
        <w:ind w:left="4680" w:firstLine="0"/>
      </w:pPr>
      <w:rPr>
        <w:rFonts w:ascii="Symbol" w:hAnsi="Symbol"/>
      </w:rPr>
    </w:lvl>
    <w:lvl w:ilvl="7" w:tplc="AAA4C68C">
      <w:numFmt w:val="bullet"/>
      <w:lvlText w:val="o"/>
      <w:lvlJc w:val="left"/>
      <w:pPr>
        <w:ind w:left="5400" w:firstLine="0"/>
      </w:pPr>
      <w:rPr>
        <w:rFonts w:ascii="Courier New" w:hAnsi="Courier New" w:cs="Times New Roman"/>
      </w:rPr>
    </w:lvl>
    <w:lvl w:ilvl="8" w:tplc="875C3B98">
      <w:numFmt w:val="bullet"/>
      <w:lvlText w:val=""/>
      <w:lvlJc w:val="left"/>
      <w:pPr>
        <w:ind w:left="6120" w:firstLine="0"/>
      </w:pPr>
      <w:rPr>
        <w:rFonts w:ascii="Wingdings" w:eastAsia="Wingdings" w:hAnsi="Wingdings" w:cs="Wingdings"/>
      </w:rPr>
    </w:lvl>
  </w:abstractNum>
  <w:abstractNum w:abstractNumId="14" w15:restartNumberingAfterBreak="0">
    <w:nsid w:val="33823D8E"/>
    <w:multiLevelType w:val="hybridMultilevel"/>
    <w:tmpl w:val="96F25428"/>
    <w:lvl w:ilvl="0" w:tplc="A6687AD4">
      <w:start w:val="26"/>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5" w15:restartNumberingAfterBreak="0">
    <w:nsid w:val="35CA4437"/>
    <w:multiLevelType w:val="hybridMultilevel"/>
    <w:tmpl w:val="5562EF66"/>
    <w:lvl w:ilvl="0" w:tplc="4D84415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B6192"/>
    <w:multiLevelType w:val="hybridMultilevel"/>
    <w:tmpl w:val="F87652E8"/>
    <w:name w:val="Нумерований список 6"/>
    <w:lvl w:ilvl="0" w:tplc="E2D80CE2">
      <w:start w:val="1"/>
      <w:numFmt w:val="decimal"/>
      <w:lvlText w:val="%1."/>
      <w:lvlJc w:val="left"/>
      <w:pPr>
        <w:ind w:left="360" w:firstLine="0"/>
      </w:pPr>
      <w:rPr>
        <w:rFonts w:cs="Times New Roman"/>
      </w:rPr>
    </w:lvl>
    <w:lvl w:ilvl="1" w:tplc="9D1EF874">
      <w:start w:val="1"/>
      <w:numFmt w:val="lowerLetter"/>
      <w:lvlText w:val="%2."/>
      <w:lvlJc w:val="left"/>
      <w:pPr>
        <w:ind w:left="1080" w:firstLine="0"/>
      </w:pPr>
      <w:rPr>
        <w:rFonts w:cs="Times New Roman"/>
      </w:rPr>
    </w:lvl>
    <w:lvl w:ilvl="2" w:tplc="00DC3020">
      <w:start w:val="1"/>
      <w:numFmt w:val="lowerRoman"/>
      <w:lvlText w:val="%3."/>
      <w:lvlJc w:val="left"/>
      <w:pPr>
        <w:ind w:left="1980" w:firstLine="0"/>
      </w:pPr>
      <w:rPr>
        <w:rFonts w:cs="Times New Roman"/>
      </w:rPr>
    </w:lvl>
    <w:lvl w:ilvl="3" w:tplc="86747490">
      <w:start w:val="1"/>
      <w:numFmt w:val="decimal"/>
      <w:lvlText w:val="%4."/>
      <w:lvlJc w:val="left"/>
      <w:pPr>
        <w:ind w:left="2520" w:firstLine="0"/>
      </w:pPr>
      <w:rPr>
        <w:rFonts w:cs="Times New Roman"/>
      </w:rPr>
    </w:lvl>
    <w:lvl w:ilvl="4" w:tplc="35649250">
      <w:start w:val="1"/>
      <w:numFmt w:val="lowerLetter"/>
      <w:lvlText w:val="%5."/>
      <w:lvlJc w:val="left"/>
      <w:pPr>
        <w:ind w:left="3240" w:firstLine="0"/>
      </w:pPr>
      <w:rPr>
        <w:rFonts w:cs="Times New Roman"/>
      </w:rPr>
    </w:lvl>
    <w:lvl w:ilvl="5" w:tplc="8056E576">
      <w:start w:val="1"/>
      <w:numFmt w:val="lowerRoman"/>
      <w:lvlText w:val="%6."/>
      <w:lvlJc w:val="left"/>
      <w:pPr>
        <w:ind w:left="4140" w:firstLine="0"/>
      </w:pPr>
      <w:rPr>
        <w:rFonts w:cs="Times New Roman"/>
      </w:rPr>
    </w:lvl>
    <w:lvl w:ilvl="6" w:tplc="6F8E0852">
      <w:start w:val="1"/>
      <w:numFmt w:val="decimal"/>
      <w:lvlText w:val="%7."/>
      <w:lvlJc w:val="left"/>
      <w:pPr>
        <w:ind w:left="4680" w:firstLine="0"/>
      </w:pPr>
      <w:rPr>
        <w:rFonts w:cs="Times New Roman"/>
      </w:rPr>
    </w:lvl>
    <w:lvl w:ilvl="7" w:tplc="8E247944">
      <w:start w:val="1"/>
      <w:numFmt w:val="lowerLetter"/>
      <w:lvlText w:val="%8."/>
      <w:lvlJc w:val="left"/>
      <w:pPr>
        <w:ind w:left="5400" w:firstLine="0"/>
      </w:pPr>
      <w:rPr>
        <w:rFonts w:cs="Times New Roman"/>
      </w:rPr>
    </w:lvl>
    <w:lvl w:ilvl="8" w:tplc="B37E9C06">
      <w:start w:val="1"/>
      <w:numFmt w:val="lowerRoman"/>
      <w:lvlText w:val="%9."/>
      <w:lvlJc w:val="left"/>
      <w:pPr>
        <w:ind w:left="6300" w:firstLine="0"/>
      </w:pPr>
      <w:rPr>
        <w:rFonts w:cs="Times New Roman"/>
      </w:rPr>
    </w:lvl>
  </w:abstractNum>
  <w:abstractNum w:abstractNumId="17" w15:restartNumberingAfterBreak="0">
    <w:nsid w:val="4129056D"/>
    <w:multiLevelType w:val="hybridMultilevel"/>
    <w:tmpl w:val="5C243A94"/>
    <w:lvl w:ilvl="0" w:tplc="D9BCA214">
      <w:start w:val="1"/>
      <w:numFmt w:val="decimal"/>
      <w:lvlText w:val="%1."/>
      <w:lvlJc w:val="left"/>
      <w:pPr>
        <w:ind w:left="689" w:hanging="405"/>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8" w15:restartNumberingAfterBreak="0">
    <w:nsid w:val="42EA53B6"/>
    <w:multiLevelType w:val="hybridMultilevel"/>
    <w:tmpl w:val="64823FCA"/>
    <w:name w:val="Нумерований список 8"/>
    <w:lvl w:ilvl="0" w:tplc="9BCA1FB2">
      <w:start w:val="1"/>
      <w:numFmt w:val="decimal"/>
      <w:lvlText w:val="%1."/>
      <w:lvlJc w:val="left"/>
      <w:pPr>
        <w:ind w:left="284" w:firstLine="0"/>
      </w:pPr>
      <w:rPr>
        <w:rFonts w:cs="Times New Roman"/>
      </w:rPr>
    </w:lvl>
    <w:lvl w:ilvl="1" w:tplc="6D8C08A6">
      <w:start w:val="1"/>
      <w:numFmt w:val="lowerLetter"/>
      <w:lvlText w:val="%2."/>
      <w:lvlJc w:val="left"/>
      <w:pPr>
        <w:ind w:left="1004" w:firstLine="0"/>
      </w:pPr>
      <w:rPr>
        <w:rFonts w:cs="Times New Roman"/>
      </w:rPr>
    </w:lvl>
    <w:lvl w:ilvl="2" w:tplc="2EF03A56">
      <w:start w:val="1"/>
      <w:numFmt w:val="lowerRoman"/>
      <w:lvlText w:val="%3."/>
      <w:lvlJc w:val="left"/>
      <w:pPr>
        <w:ind w:left="1904" w:firstLine="0"/>
      </w:pPr>
      <w:rPr>
        <w:rFonts w:cs="Times New Roman"/>
      </w:rPr>
    </w:lvl>
    <w:lvl w:ilvl="3" w:tplc="49C8E4B8">
      <w:start w:val="1"/>
      <w:numFmt w:val="decimal"/>
      <w:lvlText w:val="%4."/>
      <w:lvlJc w:val="left"/>
      <w:pPr>
        <w:ind w:left="2444" w:firstLine="0"/>
      </w:pPr>
      <w:rPr>
        <w:rFonts w:cs="Times New Roman"/>
      </w:rPr>
    </w:lvl>
    <w:lvl w:ilvl="4" w:tplc="09020A84">
      <w:start w:val="1"/>
      <w:numFmt w:val="lowerLetter"/>
      <w:lvlText w:val="%5."/>
      <w:lvlJc w:val="left"/>
      <w:pPr>
        <w:ind w:left="3164" w:firstLine="0"/>
      </w:pPr>
      <w:rPr>
        <w:rFonts w:cs="Times New Roman"/>
      </w:rPr>
    </w:lvl>
    <w:lvl w:ilvl="5" w:tplc="B4D8490E">
      <w:start w:val="1"/>
      <w:numFmt w:val="lowerRoman"/>
      <w:lvlText w:val="%6."/>
      <w:lvlJc w:val="left"/>
      <w:pPr>
        <w:ind w:left="4064" w:firstLine="0"/>
      </w:pPr>
      <w:rPr>
        <w:rFonts w:cs="Times New Roman"/>
      </w:rPr>
    </w:lvl>
    <w:lvl w:ilvl="6" w:tplc="FEAA5230">
      <w:start w:val="1"/>
      <w:numFmt w:val="decimal"/>
      <w:lvlText w:val="%7."/>
      <w:lvlJc w:val="left"/>
      <w:pPr>
        <w:ind w:left="4604" w:firstLine="0"/>
      </w:pPr>
      <w:rPr>
        <w:rFonts w:cs="Times New Roman"/>
      </w:rPr>
    </w:lvl>
    <w:lvl w:ilvl="7" w:tplc="65446F04">
      <w:start w:val="1"/>
      <w:numFmt w:val="lowerLetter"/>
      <w:lvlText w:val="%8."/>
      <w:lvlJc w:val="left"/>
      <w:pPr>
        <w:ind w:left="5324" w:firstLine="0"/>
      </w:pPr>
      <w:rPr>
        <w:rFonts w:cs="Times New Roman"/>
      </w:rPr>
    </w:lvl>
    <w:lvl w:ilvl="8" w:tplc="62B0571E">
      <w:start w:val="1"/>
      <w:numFmt w:val="lowerRoman"/>
      <w:lvlText w:val="%9."/>
      <w:lvlJc w:val="left"/>
      <w:pPr>
        <w:ind w:left="6224" w:firstLine="0"/>
      </w:pPr>
      <w:rPr>
        <w:rFonts w:cs="Times New Roman"/>
      </w:rPr>
    </w:lvl>
  </w:abstractNum>
  <w:abstractNum w:abstractNumId="19" w15:restartNumberingAfterBreak="0">
    <w:nsid w:val="43A00E56"/>
    <w:multiLevelType w:val="hybridMultilevel"/>
    <w:tmpl w:val="547EF35C"/>
    <w:lvl w:ilvl="0" w:tplc="E820941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0" w15:restartNumberingAfterBreak="0">
    <w:nsid w:val="45D427F7"/>
    <w:multiLevelType w:val="hybridMultilevel"/>
    <w:tmpl w:val="F75645E4"/>
    <w:name w:val="Нумерований список 16"/>
    <w:lvl w:ilvl="0" w:tplc="D19E114C">
      <w:start w:val="1"/>
      <w:numFmt w:val="decimal"/>
      <w:lvlText w:val="%1."/>
      <w:lvlJc w:val="left"/>
      <w:pPr>
        <w:ind w:left="0" w:firstLine="0"/>
      </w:pPr>
      <w:rPr>
        <w:rFonts w:cs="Times New Roman"/>
      </w:rPr>
    </w:lvl>
    <w:lvl w:ilvl="1" w:tplc="F9B06604">
      <w:start w:val="1"/>
      <w:numFmt w:val="lowerLetter"/>
      <w:lvlText w:val="%2."/>
      <w:lvlJc w:val="left"/>
      <w:pPr>
        <w:ind w:left="1429" w:firstLine="0"/>
      </w:pPr>
      <w:rPr>
        <w:rFonts w:cs="Times New Roman"/>
      </w:rPr>
    </w:lvl>
    <w:lvl w:ilvl="2" w:tplc="1302BBE6">
      <w:start w:val="1"/>
      <w:numFmt w:val="lowerRoman"/>
      <w:lvlText w:val="%3."/>
      <w:lvlJc w:val="left"/>
      <w:pPr>
        <w:ind w:left="2329" w:firstLine="0"/>
      </w:pPr>
      <w:rPr>
        <w:rFonts w:cs="Times New Roman"/>
      </w:rPr>
    </w:lvl>
    <w:lvl w:ilvl="3" w:tplc="103C54FC">
      <w:start w:val="1"/>
      <w:numFmt w:val="decimal"/>
      <w:lvlText w:val="%4."/>
      <w:lvlJc w:val="left"/>
      <w:pPr>
        <w:ind w:left="2869" w:firstLine="0"/>
      </w:pPr>
      <w:rPr>
        <w:rFonts w:cs="Times New Roman"/>
      </w:rPr>
    </w:lvl>
    <w:lvl w:ilvl="4" w:tplc="D6F27B08">
      <w:start w:val="1"/>
      <w:numFmt w:val="lowerLetter"/>
      <w:lvlText w:val="%5."/>
      <w:lvlJc w:val="left"/>
      <w:pPr>
        <w:ind w:left="3589" w:firstLine="0"/>
      </w:pPr>
      <w:rPr>
        <w:rFonts w:cs="Times New Roman"/>
      </w:rPr>
    </w:lvl>
    <w:lvl w:ilvl="5" w:tplc="89748B28">
      <w:start w:val="1"/>
      <w:numFmt w:val="lowerRoman"/>
      <w:lvlText w:val="%6."/>
      <w:lvlJc w:val="left"/>
      <w:pPr>
        <w:ind w:left="4489" w:firstLine="0"/>
      </w:pPr>
      <w:rPr>
        <w:rFonts w:cs="Times New Roman"/>
      </w:rPr>
    </w:lvl>
    <w:lvl w:ilvl="6" w:tplc="1F30B592">
      <w:start w:val="1"/>
      <w:numFmt w:val="decimal"/>
      <w:lvlText w:val="%7."/>
      <w:lvlJc w:val="left"/>
      <w:pPr>
        <w:ind w:left="5029" w:firstLine="0"/>
      </w:pPr>
      <w:rPr>
        <w:rFonts w:cs="Times New Roman"/>
      </w:rPr>
    </w:lvl>
    <w:lvl w:ilvl="7" w:tplc="3EB87B0C">
      <w:start w:val="1"/>
      <w:numFmt w:val="lowerLetter"/>
      <w:lvlText w:val="%8."/>
      <w:lvlJc w:val="left"/>
      <w:pPr>
        <w:ind w:left="5749" w:firstLine="0"/>
      </w:pPr>
      <w:rPr>
        <w:rFonts w:cs="Times New Roman"/>
      </w:rPr>
    </w:lvl>
    <w:lvl w:ilvl="8" w:tplc="EF005E3E">
      <w:start w:val="1"/>
      <w:numFmt w:val="lowerRoman"/>
      <w:lvlText w:val="%9."/>
      <w:lvlJc w:val="left"/>
      <w:pPr>
        <w:ind w:left="6649" w:firstLine="0"/>
      </w:pPr>
      <w:rPr>
        <w:rFonts w:cs="Times New Roman"/>
      </w:rPr>
    </w:lvl>
  </w:abstractNum>
  <w:abstractNum w:abstractNumId="21" w15:restartNumberingAfterBreak="0">
    <w:nsid w:val="463B0E7B"/>
    <w:multiLevelType w:val="hybridMultilevel"/>
    <w:tmpl w:val="6ADC098A"/>
    <w:name w:val="Нумерований список 9"/>
    <w:lvl w:ilvl="0" w:tplc="5CB87818">
      <w:start w:val="1"/>
      <w:numFmt w:val="decimal"/>
      <w:lvlText w:val="%1."/>
      <w:lvlJc w:val="left"/>
      <w:pPr>
        <w:ind w:left="2832" w:firstLine="0"/>
      </w:pPr>
      <w:rPr>
        <w:rFonts w:cs="Times New Roman"/>
      </w:rPr>
    </w:lvl>
    <w:lvl w:ilvl="1" w:tplc="A3AA2EEC">
      <w:start w:val="1"/>
      <w:numFmt w:val="lowerLetter"/>
      <w:lvlText w:val="%2."/>
      <w:lvlJc w:val="left"/>
      <w:pPr>
        <w:ind w:left="3552" w:firstLine="0"/>
      </w:pPr>
      <w:rPr>
        <w:rFonts w:cs="Times New Roman"/>
      </w:rPr>
    </w:lvl>
    <w:lvl w:ilvl="2" w:tplc="7EC8520A">
      <w:start w:val="1"/>
      <w:numFmt w:val="lowerRoman"/>
      <w:lvlText w:val="%3."/>
      <w:lvlJc w:val="left"/>
      <w:pPr>
        <w:ind w:left="4452" w:firstLine="0"/>
      </w:pPr>
      <w:rPr>
        <w:rFonts w:cs="Times New Roman"/>
      </w:rPr>
    </w:lvl>
    <w:lvl w:ilvl="3" w:tplc="C82860EE">
      <w:start w:val="1"/>
      <w:numFmt w:val="decimal"/>
      <w:lvlText w:val="%4."/>
      <w:lvlJc w:val="left"/>
      <w:pPr>
        <w:ind w:left="4992" w:firstLine="0"/>
      </w:pPr>
      <w:rPr>
        <w:rFonts w:cs="Times New Roman"/>
      </w:rPr>
    </w:lvl>
    <w:lvl w:ilvl="4" w:tplc="066259B4">
      <w:start w:val="1"/>
      <w:numFmt w:val="lowerLetter"/>
      <w:lvlText w:val="%5."/>
      <w:lvlJc w:val="left"/>
      <w:pPr>
        <w:ind w:left="5712" w:firstLine="0"/>
      </w:pPr>
      <w:rPr>
        <w:rFonts w:cs="Times New Roman"/>
      </w:rPr>
    </w:lvl>
    <w:lvl w:ilvl="5" w:tplc="C33E9D4C">
      <w:start w:val="1"/>
      <w:numFmt w:val="lowerRoman"/>
      <w:lvlText w:val="%6."/>
      <w:lvlJc w:val="left"/>
      <w:pPr>
        <w:ind w:left="6612" w:firstLine="0"/>
      </w:pPr>
      <w:rPr>
        <w:rFonts w:cs="Times New Roman"/>
      </w:rPr>
    </w:lvl>
    <w:lvl w:ilvl="6" w:tplc="D7B83036">
      <w:start w:val="1"/>
      <w:numFmt w:val="decimal"/>
      <w:lvlText w:val="%7."/>
      <w:lvlJc w:val="left"/>
      <w:pPr>
        <w:ind w:left="7152" w:firstLine="0"/>
      </w:pPr>
      <w:rPr>
        <w:rFonts w:cs="Times New Roman"/>
      </w:rPr>
    </w:lvl>
    <w:lvl w:ilvl="7" w:tplc="EF1EDB46">
      <w:start w:val="1"/>
      <w:numFmt w:val="lowerLetter"/>
      <w:lvlText w:val="%8."/>
      <w:lvlJc w:val="left"/>
      <w:pPr>
        <w:ind w:left="7872" w:firstLine="0"/>
      </w:pPr>
      <w:rPr>
        <w:rFonts w:cs="Times New Roman"/>
      </w:rPr>
    </w:lvl>
    <w:lvl w:ilvl="8" w:tplc="B73886E4">
      <w:start w:val="1"/>
      <w:numFmt w:val="lowerRoman"/>
      <w:lvlText w:val="%9."/>
      <w:lvlJc w:val="left"/>
      <w:pPr>
        <w:ind w:left="8772" w:firstLine="0"/>
      </w:pPr>
      <w:rPr>
        <w:rFonts w:cs="Times New Roman"/>
      </w:rPr>
    </w:lvl>
  </w:abstractNum>
  <w:abstractNum w:abstractNumId="22" w15:restartNumberingAfterBreak="0">
    <w:nsid w:val="46E63682"/>
    <w:multiLevelType w:val="hybridMultilevel"/>
    <w:tmpl w:val="4F108988"/>
    <w:lvl w:ilvl="0" w:tplc="B7443DDA">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3" w15:restartNumberingAfterBreak="0">
    <w:nsid w:val="492E37E1"/>
    <w:multiLevelType w:val="hybridMultilevel"/>
    <w:tmpl w:val="F4C81E0C"/>
    <w:name w:val="Нумерований список 11"/>
    <w:lvl w:ilvl="0" w:tplc="2BF226B0">
      <w:numFmt w:val="bullet"/>
      <w:lvlText w:val=" "/>
      <w:lvlJc w:val="left"/>
      <w:pPr>
        <w:ind w:left="765" w:firstLine="0"/>
      </w:pPr>
      <w:rPr>
        <w:rFonts w:ascii="Times New Roman" w:eastAsia="Times New Roman" w:hAnsi="Times New Roman"/>
      </w:rPr>
    </w:lvl>
    <w:lvl w:ilvl="1" w:tplc="70246F86">
      <w:numFmt w:val="bullet"/>
      <w:lvlText w:val="o"/>
      <w:lvlJc w:val="left"/>
      <w:pPr>
        <w:ind w:left="1485" w:firstLine="0"/>
      </w:pPr>
      <w:rPr>
        <w:rFonts w:ascii="Courier New" w:hAnsi="Courier New"/>
      </w:rPr>
    </w:lvl>
    <w:lvl w:ilvl="2" w:tplc="E8D826E8">
      <w:numFmt w:val="bullet"/>
      <w:lvlText w:val=""/>
      <w:lvlJc w:val="left"/>
      <w:pPr>
        <w:ind w:left="2205" w:firstLine="0"/>
      </w:pPr>
      <w:rPr>
        <w:rFonts w:ascii="Wingdings" w:eastAsia="Wingdings" w:hAnsi="Wingdings" w:cs="Wingdings"/>
      </w:rPr>
    </w:lvl>
    <w:lvl w:ilvl="3" w:tplc="1B0C20BC">
      <w:numFmt w:val="bullet"/>
      <w:lvlText w:val="·"/>
      <w:lvlJc w:val="left"/>
      <w:pPr>
        <w:ind w:left="2925" w:firstLine="0"/>
      </w:pPr>
      <w:rPr>
        <w:rFonts w:ascii="Symbol" w:hAnsi="Symbol"/>
      </w:rPr>
    </w:lvl>
    <w:lvl w:ilvl="4" w:tplc="54B88386">
      <w:numFmt w:val="bullet"/>
      <w:lvlText w:val="o"/>
      <w:lvlJc w:val="left"/>
      <w:pPr>
        <w:ind w:left="3645" w:firstLine="0"/>
      </w:pPr>
      <w:rPr>
        <w:rFonts w:ascii="Courier New" w:hAnsi="Courier New"/>
      </w:rPr>
    </w:lvl>
    <w:lvl w:ilvl="5" w:tplc="473AF766">
      <w:numFmt w:val="bullet"/>
      <w:lvlText w:val=""/>
      <w:lvlJc w:val="left"/>
      <w:pPr>
        <w:ind w:left="4365" w:firstLine="0"/>
      </w:pPr>
      <w:rPr>
        <w:rFonts w:ascii="Wingdings" w:eastAsia="Wingdings" w:hAnsi="Wingdings" w:cs="Wingdings"/>
      </w:rPr>
    </w:lvl>
    <w:lvl w:ilvl="6" w:tplc="ADB6A922">
      <w:numFmt w:val="bullet"/>
      <w:lvlText w:val="·"/>
      <w:lvlJc w:val="left"/>
      <w:pPr>
        <w:ind w:left="5085" w:firstLine="0"/>
      </w:pPr>
      <w:rPr>
        <w:rFonts w:ascii="Symbol" w:hAnsi="Symbol"/>
      </w:rPr>
    </w:lvl>
    <w:lvl w:ilvl="7" w:tplc="EF308F2E">
      <w:numFmt w:val="bullet"/>
      <w:lvlText w:val="o"/>
      <w:lvlJc w:val="left"/>
      <w:pPr>
        <w:ind w:left="5805" w:firstLine="0"/>
      </w:pPr>
      <w:rPr>
        <w:rFonts w:ascii="Courier New" w:hAnsi="Courier New"/>
      </w:rPr>
    </w:lvl>
    <w:lvl w:ilvl="8" w:tplc="64020FAA">
      <w:numFmt w:val="bullet"/>
      <w:lvlText w:val=""/>
      <w:lvlJc w:val="left"/>
      <w:pPr>
        <w:ind w:left="6525" w:firstLine="0"/>
      </w:pPr>
      <w:rPr>
        <w:rFonts w:ascii="Wingdings" w:eastAsia="Wingdings" w:hAnsi="Wingdings" w:cs="Wingdings"/>
      </w:rPr>
    </w:lvl>
  </w:abstractNum>
  <w:abstractNum w:abstractNumId="24" w15:restartNumberingAfterBreak="0">
    <w:nsid w:val="52D16480"/>
    <w:multiLevelType w:val="multilevel"/>
    <w:tmpl w:val="BA7A621A"/>
    <w:lvl w:ilvl="0">
      <w:start w:val="1"/>
      <w:numFmt w:val="decimal"/>
      <w:lvlText w:val="%1."/>
      <w:lvlJc w:val="left"/>
      <w:pPr>
        <w:ind w:left="4968" w:hanging="4608"/>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5D611ABD"/>
    <w:multiLevelType w:val="hybridMultilevel"/>
    <w:tmpl w:val="28FA5D82"/>
    <w:lvl w:ilvl="0" w:tplc="D35E5D92">
      <w:start w:val="1"/>
      <w:numFmt w:val="decimal"/>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6" w15:restartNumberingAfterBreak="0">
    <w:nsid w:val="5EBE578D"/>
    <w:multiLevelType w:val="hybridMultilevel"/>
    <w:tmpl w:val="E8A24924"/>
    <w:lvl w:ilvl="0" w:tplc="D5A48DF2">
      <w:start w:val="1"/>
      <w:numFmt w:val="bullet"/>
      <w:lvlText w:val=""/>
      <w:lvlJc w:val="left"/>
      <w:pPr>
        <w:ind w:left="1125" w:hanging="360"/>
      </w:pPr>
      <w:rPr>
        <w:rFonts w:ascii="Times New Roman" w:eastAsia="Times New Roman" w:hAnsi="Times New Roman" w:hint="default"/>
      </w:rPr>
    </w:lvl>
    <w:lvl w:ilvl="1" w:tplc="04220003">
      <w:start w:val="1"/>
      <w:numFmt w:val="bullet"/>
      <w:lvlText w:val="o"/>
      <w:lvlJc w:val="left"/>
      <w:pPr>
        <w:ind w:left="1845" w:hanging="360"/>
      </w:pPr>
      <w:rPr>
        <w:rFonts w:ascii="Courier New" w:hAnsi="Courier New" w:hint="default"/>
      </w:rPr>
    </w:lvl>
    <w:lvl w:ilvl="2" w:tplc="04220005">
      <w:start w:val="1"/>
      <w:numFmt w:val="bullet"/>
      <w:lvlText w:val=""/>
      <w:lvlJc w:val="left"/>
      <w:pPr>
        <w:ind w:left="2565" w:hanging="360"/>
      </w:pPr>
      <w:rPr>
        <w:rFonts w:ascii="Wingdings" w:hAnsi="Wingdings" w:hint="default"/>
      </w:rPr>
    </w:lvl>
    <w:lvl w:ilvl="3" w:tplc="04220001">
      <w:start w:val="1"/>
      <w:numFmt w:val="bullet"/>
      <w:lvlText w:val=""/>
      <w:lvlJc w:val="left"/>
      <w:pPr>
        <w:ind w:left="3285" w:hanging="360"/>
      </w:pPr>
      <w:rPr>
        <w:rFonts w:ascii="Symbol" w:hAnsi="Symbol" w:hint="default"/>
      </w:rPr>
    </w:lvl>
    <w:lvl w:ilvl="4" w:tplc="04220003">
      <w:start w:val="1"/>
      <w:numFmt w:val="bullet"/>
      <w:lvlText w:val="o"/>
      <w:lvlJc w:val="left"/>
      <w:pPr>
        <w:ind w:left="4005" w:hanging="360"/>
      </w:pPr>
      <w:rPr>
        <w:rFonts w:ascii="Courier New" w:hAnsi="Courier New" w:hint="default"/>
      </w:rPr>
    </w:lvl>
    <w:lvl w:ilvl="5" w:tplc="04220005">
      <w:start w:val="1"/>
      <w:numFmt w:val="bullet"/>
      <w:lvlText w:val=""/>
      <w:lvlJc w:val="left"/>
      <w:pPr>
        <w:ind w:left="4725" w:hanging="360"/>
      </w:pPr>
      <w:rPr>
        <w:rFonts w:ascii="Wingdings" w:hAnsi="Wingdings" w:hint="default"/>
      </w:rPr>
    </w:lvl>
    <w:lvl w:ilvl="6" w:tplc="04220001">
      <w:start w:val="1"/>
      <w:numFmt w:val="bullet"/>
      <w:lvlText w:val=""/>
      <w:lvlJc w:val="left"/>
      <w:pPr>
        <w:ind w:left="5445" w:hanging="360"/>
      </w:pPr>
      <w:rPr>
        <w:rFonts w:ascii="Symbol" w:hAnsi="Symbol" w:hint="default"/>
      </w:rPr>
    </w:lvl>
    <w:lvl w:ilvl="7" w:tplc="04220003">
      <w:start w:val="1"/>
      <w:numFmt w:val="bullet"/>
      <w:lvlText w:val="o"/>
      <w:lvlJc w:val="left"/>
      <w:pPr>
        <w:ind w:left="6165" w:hanging="360"/>
      </w:pPr>
      <w:rPr>
        <w:rFonts w:ascii="Courier New" w:hAnsi="Courier New" w:hint="default"/>
      </w:rPr>
    </w:lvl>
    <w:lvl w:ilvl="8" w:tplc="04220005">
      <w:start w:val="1"/>
      <w:numFmt w:val="bullet"/>
      <w:lvlText w:val=""/>
      <w:lvlJc w:val="left"/>
      <w:pPr>
        <w:ind w:left="6885" w:hanging="360"/>
      </w:pPr>
      <w:rPr>
        <w:rFonts w:ascii="Wingdings" w:hAnsi="Wingdings" w:hint="default"/>
      </w:rPr>
    </w:lvl>
  </w:abstractNum>
  <w:abstractNum w:abstractNumId="27" w15:restartNumberingAfterBreak="0">
    <w:nsid w:val="606B22F1"/>
    <w:multiLevelType w:val="multilevel"/>
    <w:tmpl w:val="75BAD27A"/>
    <w:lvl w:ilvl="0">
      <w:start w:val="1"/>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9F53E1"/>
    <w:multiLevelType w:val="hybridMultilevel"/>
    <w:tmpl w:val="498843D6"/>
    <w:name w:val="Нумерований список 5"/>
    <w:lvl w:ilvl="0" w:tplc="F182AEEE">
      <w:start w:val="1"/>
      <w:numFmt w:val="decimal"/>
      <w:lvlText w:val="%1."/>
      <w:lvlJc w:val="left"/>
      <w:pPr>
        <w:ind w:left="709" w:firstLine="0"/>
      </w:pPr>
      <w:rPr>
        <w:rFonts w:cs="Times New Roman"/>
      </w:rPr>
    </w:lvl>
    <w:lvl w:ilvl="1" w:tplc="55BA20A2">
      <w:start w:val="1"/>
      <w:numFmt w:val="lowerLetter"/>
      <w:lvlText w:val="%2."/>
      <w:lvlJc w:val="left"/>
      <w:pPr>
        <w:ind w:left="1429" w:firstLine="0"/>
      </w:pPr>
      <w:rPr>
        <w:rFonts w:cs="Times New Roman"/>
      </w:rPr>
    </w:lvl>
    <w:lvl w:ilvl="2" w:tplc="696A996E">
      <w:start w:val="1"/>
      <w:numFmt w:val="lowerRoman"/>
      <w:lvlText w:val="%3."/>
      <w:lvlJc w:val="left"/>
      <w:pPr>
        <w:ind w:left="2329" w:firstLine="0"/>
      </w:pPr>
      <w:rPr>
        <w:rFonts w:cs="Times New Roman"/>
      </w:rPr>
    </w:lvl>
    <w:lvl w:ilvl="3" w:tplc="92540A26">
      <w:start w:val="1"/>
      <w:numFmt w:val="decimal"/>
      <w:lvlText w:val="%4."/>
      <w:lvlJc w:val="left"/>
      <w:pPr>
        <w:ind w:left="2869" w:firstLine="0"/>
      </w:pPr>
      <w:rPr>
        <w:rFonts w:cs="Times New Roman"/>
      </w:rPr>
    </w:lvl>
    <w:lvl w:ilvl="4" w:tplc="C0BC62C8">
      <w:start w:val="1"/>
      <w:numFmt w:val="lowerLetter"/>
      <w:lvlText w:val="%5."/>
      <w:lvlJc w:val="left"/>
      <w:pPr>
        <w:ind w:left="3589" w:firstLine="0"/>
      </w:pPr>
      <w:rPr>
        <w:rFonts w:cs="Times New Roman"/>
      </w:rPr>
    </w:lvl>
    <w:lvl w:ilvl="5" w:tplc="32929BAC">
      <w:start w:val="1"/>
      <w:numFmt w:val="lowerRoman"/>
      <w:lvlText w:val="%6."/>
      <w:lvlJc w:val="left"/>
      <w:pPr>
        <w:ind w:left="4489" w:firstLine="0"/>
      </w:pPr>
      <w:rPr>
        <w:rFonts w:cs="Times New Roman"/>
      </w:rPr>
    </w:lvl>
    <w:lvl w:ilvl="6" w:tplc="80F4A312">
      <w:start w:val="1"/>
      <w:numFmt w:val="decimal"/>
      <w:lvlText w:val="%7."/>
      <w:lvlJc w:val="left"/>
      <w:pPr>
        <w:ind w:left="5029" w:firstLine="0"/>
      </w:pPr>
      <w:rPr>
        <w:rFonts w:cs="Times New Roman"/>
      </w:rPr>
    </w:lvl>
    <w:lvl w:ilvl="7" w:tplc="6D4420B6">
      <w:start w:val="1"/>
      <w:numFmt w:val="lowerLetter"/>
      <w:lvlText w:val="%8."/>
      <w:lvlJc w:val="left"/>
      <w:pPr>
        <w:ind w:left="5749" w:firstLine="0"/>
      </w:pPr>
      <w:rPr>
        <w:rFonts w:cs="Times New Roman"/>
      </w:rPr>
    </w:lvl>
    <w:lvl w:ilvl="8" w:tplc="5FF6FBDA">
      <w:start w:val="1"/>
      <w:numFmt w:val="lowerRoman"/>
      <w:lvlText w:val="%9."/>
      <w:lvlJc w:val="left"/>
      <w:pPr>
        <w:ind w:left="6649" w:firstLine="0"/>
      </w:pPr>
      <w:rPr>
        <w:rFonts w:cs="Times New Roman"/>
      </w:rPr>
    </w:lvl>
  </w:abstractNum>
  <w:abstractNum w:abstractNumId="29" w15:restartNumberingAfterBreak="0">
    <w:nsid w:val="6B9D3AE2"/>
    <w:multiLevelType w:val="hybridMultilevel"/>
    <w:tmpl w:val="49163886"/>
    <w:lvl w:ilvl="0" w:tplc="D3969ED8">
      <w:start w:val="1"/>
      <w:numFmt w:val="decimal"/>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num w:numId="1">
    <w:abstractNumId w:val="2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19"/>
  </w:num>
  <w:num w:numId="6">
    <w:abstractNumId w:val="25"/>
  </w:num>
  <w:num w:numId="7">
    <w:abstractNumId w:val="22"/>
  </w:num>
  <w:num w:numId="8">
    <w:abstractNumId w:val="24"/>
  </w:num>
  <w:num w:numId="9">
    <w:abstractNumId w:val="14"/>
  </w:num>
  <w:num w:numId="10">
    <w:abstractNumId w:val="9"/>
  </w:num>
  <w:num w:numId="11">
    <w:abstractNumId w:val="27"/>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1"/>
    <w:rsid w:val="000377B9"/>
    <w:rsid w:val="00050FFE"/>
    <w:rsid w:val="00084276"/>
    <w:rsid w:val="00094549"/>
    <w:rsid w:val="000E3076"/>
    <w:rsid w:val="001052D2"/>
    <w:rsid w:val="00137CC7"/>
    <w:rsid w:val="00141B24"/>
    <w:rsid w:val="0018515A"/>
    <w:rsid w:val="001B5B5A"/>
    <w:rsid w:val="001E568D"/>
    <w:rsid w:val="00202FFF"/>
    <w:rsid w:val="00210021"/>
    <w:rsid w:val="0022249C"/>
    <w:rsid w:val="00256805"/>
    <w:rsid w:val="002611E0"/>
    <w:rsid w:val="002750AE"/>
    <w:rsid w:val="002B3329"/>
    <w:rsid w:val="002D6B26"/>
    <w:rsid w:val="0030530F"/>
    <w:rsid w:val="00366C71"/>
    <w:rsid w:val="00372F1D"/>
    <w:rsid w:val="00384786"/>
    <w:rsid w:val="003B2DAB"/>
    <w:rsid w:val="0041598C"/>
    <w:rsid w:val="00417464"/>
    <w:rsid w:val="0047203F"/>
    <w:rsid w:val="0047260A"/>
    <w:rsid w:val="00483AF0"/>
    <w:rsid w:val="004910CD"/>
    <w:rsid w:val="004B0281"/>
    <w:rsid w:val="004B3C05"/>
    <w:rsid w:val="004B4566"/>
    <w:rsid w:val="004C1857"/>
    <w:rsid w:val="004D4E4B"/>
    <w:rsid w:val="005374BB"/>
    <w:rsid w:val="005466FF"/>
    <w:rsid w:val="0055662A"/>
    <w:rsid w:val="00561D21"/>
    <w:rsid w:val="0056386A"/>
    <w:rsid w:val="005805A2"/>
    <w:rsid w:val="00583E92"/>
    <w:rsid w:val="005A1516"/>
    <w:rsid w:val="005A504B"/>
    <w:rsid w:val="005C2D3A"/>
    <w:rsid w:val="005D1421"/>
    <w:rsid w:val="005D2BF5"/>
    <w:rsid w:val="00645991"/>
    <w:rsid w:val="00646751"/>
    <w:rsid w:val="00663306"/>
    <w:rsid w:val="006A0032"/>
    <w:rsid w:val="006C3655"/>
    <w:rsid w:val="006F641B"/>
    <w:rsid w:val="00705FE1"/>
    <w:rsid w:val="00727A5B"/>
    <w:rsid w:val="0074254E"/>
    <w:rsid w:val="007628E1"/>
    <w:rsid w:val="00772349"/>
    <w:rsid w:val="00780A44"/>
    <w:rsid w:val="00822702"/>
    <w:rsid w:val="00876087"/>
    <w:rsid w:val="0089077E"/>
    <w:rsid w:val="008A0A1A"/>
    <w:rsid w:val="008B4A1C"/>
    <w:rsid w:val="008C2928"/>
    <w:rsid w:val="008C4433"/>
    <w:rsid w:val="008C7EBE"/>
    <w:rsid w:val="00911732"/>
    <w:rsid w:val="00935CCE"/>
    <w:rsid w:val="00967846"/>
    <w:rsid w:val="00980549"/>
    <w:rsid w:val="0099292C"/>
    <w:rsid w:val="009D6F61"/>
    <w:rsid w:val="009E5C8D"/>
    <w:rsid w:val="00A0668F"/>
    <w:rsid w:val="00A6205D"/>
    <w:rsid w:val="00A66299"/>
    <w:rsid w:val="00AC3B2E"/>
    <w:rsid w:val="00AC54DE"/>
    <w:rsid w:val="00AD0006"/>
    <w:rsid w:val="00AD43F3"/>
    <w:rsid w:val="00AF34E8"/>
    <w:rsid w:val="00B268B5"/>
    <w:rsid w:val="00B74EF2"/>
    <w:rsid w:val="00BC750E"/>
    <w:rsid w:val="00BE3414"/>
    <w:rsid w:val="00BF2D42"/>
    <w:rsid w:val="00C0463B"/>
    <w:rsid w:val="00C275CB"/>
    <w:rsid w:val="00C35657"/>
    <w:rsid w:val="00C4056E"/>
    <w:rsid w:val="00CA427C"/>
    <w:rsid w:val="00CC22A6"/>
    <w:rsid w:val="00CD5708"/>
    <w:rsid w:val="00CE58D0"/>
    <w:rsid w:val="00CF5031"/>
    <w:rsid w:val="00D1703B"/>
    <w:rsid w:val="00D81533"/>
    <w:rsid w:val="00DA1BA3"/>
    <w:rsid w:val="00DD2583"/>
    <w:rsid w:val="00DD4071"/>
    <w:rsid w:val="00E24BFE"/>
    <w:rsid w:val="00E7108E"/>
    <w:rsid w:val="00EC1461"/>
    <w:rsid w:val="00ED3F11"/>
    <w:rsid w:val="00EF76F6"/>
    <w:rsid w:val="00F10476"/>
    <w:rsid w:val="00F106AC"/>
    <w:rsid w:val="00F579DB"/>
    <w:rsid w:val="00F9522A"/>
    <w:rsid w:val="00FC2091"/>
    <w:rsid w:val="00FD0550"/>
    <w:rsid w:val="00FE6FC9"/>
    <w:rsid w:val="00FF0221"/>
    <w:rsid w:val="00FF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8573EF"/>
  <w15:docId w15:val="{8E0B0943-4F94-417D-AF74-4FD048C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0"/>
      <w:szCs w:val="20"/>
    </w:rPr>
  </w:style>
  <w:style w:type="paragraph" w:styleId="1">
    <w:name w:val="heading 1"/>
    <w:basedOn w:val="a"/>
    <w:next w:val="a"/>
    <w:qFormat/>
    <w:pPr>
      <w:keepNext/>
      <w:widowControl/>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customStyle="1" w:styleId="10">
    <w:name w:val="Абзац списка1"/>
    <w:basedOn w:val="a"/>
    <w:qFormat/>
    <w:pPr>
      <w:widowControl/>
      <w:ind w:left="720"/>
    </w:pPr>
    <w:rPr>
      <w:sz w:val="24"/>
      <w:szCs w:val="24"/>
      <w:lang w:val="uk-UA"/>
    </w:rPr>
  </w:style>
  <w:style w:type="paragraph" w:customStyle="1" w:styleId="rvps374">
    <w:name w:val="rvps374"/>
    <w:basedOn w:val="a"/>
    <w:qFormat/>
    <w:pPr>
      <w:widowControl/>
      <w:spacing w:before="100" w:beforeAutospacing="1" w:after="100" w:afterAutospacing="1"/>
    </w:pPr>
    <w:rPr>
      <w:sz w:val="24"/>
      <w:szCs w:val="24"/>
    </w:rPr>
  </w:style>
  <w:style w:type="paragraph" w:styleId="a4">
    <w:name w:val="Balloon Text"/>
    <w:basedOn w:val="a"/>
    <w:qFormat/>
    <w:rPr>
      <w:rFonts w:ascii="Segoe UI" w:hAnsi="Segoe UI" w:cs="Segoe UI"/>
      <w:sz w:val="18"/>
      <w:szCs w:val="18"/>
    </w:rPr>
  </w:style>
  <w:style w:type="paragraph" w:styleId="a5">
    <w:name w:val="header"/>
    <w:basedOn w:val="a"/>
    <w:link w:val="a6"/>
    <w:uiPriority w:val="99"/>
    <w:qFormat/>
    <w:pPr>
      <w:tabs>
        <w:tab w:val="center" w:pos="4153"/>
        <w:tab w:val="right" w:pos="8306"/>
      </w:tabs>
    </w:pPr>
    <w:rPr>
      <w:lang w:val="uk-UA"/>
    </w:rPr>
  </w:style>
  <w:style w:type="paragraph" w:styleId="a7">
    <w:name w:val="Body Text"/>
    <w:basedOn w:val="a"/>
    <w:qFormat/>
    <w:pPr>
      <w:suppressAutoHyphens/>
      <w:spacing w:after="120"/>
    </w:pPr>
    <w:rPr>
      <w:rFonts w:eastAsia="Calibri" w:cs="DejaVu Sans"/>
      <w:kern w:val="1"/>
      <w:sz w:val="24"/>
      <w:szCs w:val="24"/>
      <w:lang w:val="uk-UA" w:eastAsia="zh-CN" w:bidi="hi-IN"/>
    </w:rPr>
  </w:style>
  <w:style w:type="paragraph" w:styleId="a8">
    <w:name w:val="Subtitle"/>
    <w:basedOn w:val="a"/>
    <w:qFormat/>
    <w:pPr>
      <w:widowControl/>
      <w:jc w:val="center"/>
    </w:pPr>
    <w:rPr>
      <w:sz w:val="28"/>
      <w:lang w:val="uk-UA"/>
    </w:rPr>
  </w:style>
  <w:style w:type="paragraph" w:customStyle="1" w:styleId="2">
    <w:name w:val="Абзац списка2"/>
    <w:basedOn w:val="a"/>
    <w:qFormat/>
    <w:pPr>
      <w:widowControl/>
      <w:spacing w:after="160" w:line="257" w:lineRule="auto"/>
      <w:ind w:left="720"/>
      <w:contextualSpacing/>
    </w:pPr>
    <w:rPr>
      <w:rFonts w:eastAsia="Calibri"/>
      <w:color w:val="000000"/>
      <w:sz w:val="22"/>
      <w:szCs w:val="22"/>
      <w:lang w:val="uk-UA" w:eastAsia="uk-UA"/>
    </w:rPr>
  </w:style>
  <w:style w:type="paragraph" w:customStyle="1" w:styleId="11">
    <w:name w:val="Без интервала1"/>
    <w:qFormat/>
    <w:pPr>
      <w:widowControl/>
    </w:pPr>
    <w:rPr>
      <w:rFonts w:ascii="Times New Roman" w:hAnsi="Times New Roman"/>
      <w:color w:val="000000"/>
      <w:lang w:val="uk-UA" w:eastAsia="uk-UA"/>
    </w:rPr>
  </w:style>
  <w:style w:type="paragraph" w:customStyle="1" w:styleId="rvps2">
    <w:name w:val="rvps2"/>
    <w:basedOn w:val="a"/>
    <w:qFormat/>
    <w:pPr>
      <w:widowControl/>
      <w:spacing w:before="100" w:beforeAutospacing="1" w:after="100" w:afterAutospacing="1"/>
    </w:pPr>
    <w:rPr>
      <w:rFonts w:eastAsia="Calibri"/>
      <w:sz w:val="24"/>
      <w:szCs w:val="24"/>
    </w:rPr>
  </w:style>
  <w:style w:type="paragraph" w:customStyle="1" w:styleId="docdata">
    <w:name w:val="docdata"/>
    <w:aliases w:val="docy,v5,7739,baiaagaaboqcaaadcrwaaav/haaaaaaaaaaaaaaaaaaaaaaaaaaaaaaaaaaaaaaaaaaaaaaaaaaaaaaaaaaaaaaaaaaaaaaaaaaaaaaaaaaaaaaaaaaaaaaaaaaaaaaaaaaaaaaaaaaaaaaaaaaaaaaaaaaaaaaaaaaaaaaaaaaaaaaaaaaaaaaaaaaaaaaaaaaaaaaaaaaaaaaaaaaaaaaaaaaaaaaaaaaaaaaa"/>
    <w:basedOn w:val="a"/>
    <w:qFormat/>
    <w:pPr>
      <w:widowControl/>
      <w:spacing w:before="100" w:beforeAutospacing="1" w:after="100" w:afterAutospacing="1"/>
    </w:pPr>
    <w:rPr>
      <w:sz w:val="24"/>
      <w:szCs w:val="24"/>
    </w:rPr>
  </w:style>
  <w:style w:type="paragraph" w:styleId="a9">
    <w:name w:val="Normal (Web)"/>
    <w:basedOn w:val="a"/>
    <w:uiPriority w:val="99"/>
    <w:qFormat/>
    <w:pPr>
      <w:widowControl/>
      <w:spacing w:before="100" w:beforeAutospacing="1" w:after="100" w:afterAutospacing="1"/>
    </w:pPr>
    <w:rPr>
      <w:sz w:val="24"/>
      <w:szCs w:val="24"/>
    </w:rPr>
  </w:style>
  <w:style w:type="paragraph" w:customStyle="1" w:styleId="12">
    <w:name w:val="Обычный1"/>
    <w:qFormat/>
    <w:pPr>
      <w:widowControl/>
    </w:pPr>
    <w:rPr>
      <w:rFonts w:ascii="UkrainianBaltica" w:eastAsia="Times New Roman" w:hAnsi="UkrainianBaltica"/>
      <w:sz w:val="24"/>
      <w:lang w:val="uk-UA"/>
    </w:rPr>
  </w:style>
  <w:style w:type="paragraph" w:customStyle="1" w:styleId="13">
    <w:name w:val="Обычный (Интернет)1"/>
    <w:basedOn w:val="a"/>
    <w:qFormat/>
    <w:pPr>
      <w:suppressLineNumbers/>
      <w:tabs>
        <w:tab w:val="left" w:pos="567"/>
      </w:tabs>
      <w:spacing w:before="280" w:after="280"/>
      <w:jc w:val="both"/>
    </w:pPr>
    <w:rPr>
      <w:rFonts w:eastAsia="NSimSun" w:cs="Lucida Sans"/>
      <w:sz w:val="24"/>
      <w:szCs w:val="24"/>
      <w:lang w:val="uk-UA" w:eastAsia="uk-UA" w:bidi="hi-IN"/>
    </w:rPr>
  </w:style>
  <w:style w:type="character" w:customStyle="1" w:styleId="14">
    <w:name w:val="Заголовок 1 Знак"/>
    <w:basedOn w:val="a0"/>
    <w:rPr>
      <w:rFonts w:ascii="Times New Roman" w:hAnsi="Times New Roman" w:cs="Times New Roman"/>
      <w:i/>
      <w:sz w:val="20"/>
      <w:szCs w:val="20"/>
      <w:lang w:val="uk-UA" w:eastAsia="uk-UA"/>
    </w:rPr>
  </w:style>
  <w:style w:type="character" w:customStyle="1" w:styleId="aa">
    <w:name w:val="Название Знак"/>
    <w:rPr>
      <w:b/>
    </w:rPr>
  </w:style>
  <w:style w:type="character" w:customStyle="1" w:styleId="rvts6">
    <w:name w:val="rvts6"/>
  </w:style>
  <w:style w:type="character" w:customStyle="1" w:styleId="ab">
    <w:name w:val="Текст выноски Знак"/>
    <w:basedOn w:val="a0"/>
    <w:rPr>
      <w:rFonts w:ascii="Segoe UI" w:hAnsi="Segoe UI" w:cs="Segoe UI"/>
      <w:sz w:val="18"/>
      <w:szCs w:val="18"/>
      <w:lang w:eastAsia="ru-RU"/>
    </w:rPr>
  </w:style>
  <w:style w:type="character" w:styleId="ac">
    <w:name w:val="Hyperlink"/>
    <w:basedOn w:val="a0"/>
    <w:rPr>
      <w:rFonts w:cs="Times New Roman"/>
      <w:color w:val="0000FF"/>
      <w:u w:val="single"/>
    </w:rPr>
  </w:style>
  <w:style w:type="character" w:customStyle="1" w:styleId="ad">
    <w:name w:val="Верхний колонтитул Знак"/>
    <w:basedOn w:val="a0"/>
    <w:rPr>
      <w:rFonts w:ascii="Times New Roman" w:hAnsi="Times New Roman" w:cs="Times New Roman"/>
      <w:sz w:val="20"/>
      <w:szCs w:val="20"/>
      <w:lang w:val="uk-UA" w:eastAsia="ru-RU"/>
    </w:rPr>
  </w:style>
  <w:style w:type="character" w:customStyle="1" w:styleId="ae">
    <w:name w:val="Основной текст Знак"/>
    <w:basedOn w:val="a0"/>
    <w:rPr>
      <w:rFonts w:ascii="Times New Roman" w:hAnsi="Times New Roman" w:cs="DejaVu Sans"/>
      <w:kern w:val="1"/>
      <w:sz w:val="24"/>
      <w:szCs w:val="24"/>
      <w:lang w:val="uk-UA" w:eastAsia="zh-CN" w:bidi="hi-IN"/>
    </w:rPr>
  </w:style>
  <w:style w:type="character" w:customStyle="1" w:styleId="af">
    <w:name w:val="Подзаголовок Знак"/>
    <w:basedOn w:val="a0"/>
    <w:rPr>
      <w:rFonts w:ascii="Times New Roman" w:hAnsi="Times New Roman" w:cs="Times New Roman"/>
      <w:sz w:val="20"/>
      <w:szCs w:val="20"/>
      <w:lang w:val="uk-UA" w:eastAsia="ru-RU"/>
    </w:rPr>
  </w:style>
  <w:style w:type="character" w:customStyle="1" w:styleId="rvts23">
    <w:name w:val="rvts23"/>
    <w:basedOn w:val="a0"/>
    <w:rPr>
      <w:rFonts w:ascii="Times New Roman" w:hAnsi="Times New Roman" w:cs="Times New Roman"/>
    </w:rPr>
  </w:style>
  <w:style w:type="character" w:customStyle="1" w:styleId="apple-converted-space">
    <w:name w:val="apple-converted-space"/>
    <w:basedOn w:val="a0"/>
    <w:rPr>
      <w:rFonts w:cs="Times New Roman"/>
    </w:rPr>
  </w:style>
  <w:style w:type="character" w:customStyle="1" w:styleId="15">
    <w:name w:val="Верхний колонтитул Знак1"/>
    <w:rPr>
      <w:lang w:val="uk-UA" w:eastAsia="ru-RU" w:bidi="ar-SA"/>
    </w:rPr>
  </w:style>
  <w:style w:type="character" w:customStyle="1" w:styleId="16">
    <w:name w:val="Обычный1 Знак"/>
    <w:rPr>
      <w:rFonts w:ascii="UkrainianBaltica" w:eastAsia="Times New Roman" w:hAnsi="UkrainianBaltica"/>
      <w:sz w:val="24"/>
      <w:szCs w:val="20"/>
      <w:lang w:val="uk-UA"/>
    </w:rPr>
  </w:style>
  <w:style w:type="character" w:customStyle="1" w:styleId="rvts0">
    <w:name w:val="rvts0"/>
  </w:style>
  <w:style w:type="table" w:customStyle="1" w:styleId="17">
    <w:name w:val="Звичайна таблиця1"/>
    <w:uiPriority w:val="99"/>
    <w:semiHidden/>
    <w:unhideWhenUsed/>
    <w:tblPr>
      <w:tblStyleRowBandSize w:val="1"/>
      <w:tblStyleColBandSize w:val="1"/>
      <w:tblInd w:w="0" w:type="dxa"/>
      <w:tblCellMar>
        <w:top w:w="0" w:type="dxa"/>
        <w:left w:w="108" w:type="dxa"/>
        <w:bottom w:w="0" w:type="dxa"/>
        <w:right w:w="108" w:type="dxa"/>
      </w:tblCellMar>
    </w:tblPr>
  </w:style>
  <w:style w:type="paragraph" w:customStyle="1" w:styleId="af0">
    <w:name w:val="Нормальний текст"/>
    <w:basedOn w:val="a"/>
    <w:uiPriority w:val="99"/>
    <w:rsid w:val="00CA427C"/>
    <w:pPr>
      <w:widowControl/>
      <w:spacing w:before="120"/>
      <w:ind w:firstLine="567"/>
    </w:pPr>
    <w:rPr>
      <w:rFonts w:ascii="Antiqua" w:hAnsi="Antiqua"/>
      <w:sz w:val="26"/>
      <w:lang w:val="uk-UA"/>
    </w:rPr>
  </w:style>
  <w:style w:type="character" w:customStyle="1" w:styleId="11670">
    <w:name w:val="11670"/>
    <w:aliases w:val="baiaagaaboqcaaadfisaaawmkwaaaaaaaaaaaaaaaaaaaaaaaaaaaaaaaaaaaaaaaaaaaaaaaaaaaaaaaaaaaaaaaaaaaaaaaaaaaaaaaaaaaaaaaaaaaaaaaaaaaaaaaaaaaaaaaaaaaaaaaaaaaaaaaaaaaaaaaaaaaaaaaaaaaaaaaaaaaaaaaaaaaaaaaaaaaaaaaaaaaaaaaaaaaaaaaaaaaaaaaaaaaaa"/>
    <w:basedOn w:val="a0"/>
    <w:rsid w:val="006C3655"/>
  </w:style>
  <w:style w:type="character" w:customStyle="1" w:styleId="11422">
    <w:name w:val="11422"/>
    <w:aliases w:val="baiaagaaboqcaaad1coaaaxikgaaaaaaaaaaaaaaaaaaaaaaaaaaaaaaaaaaaaaaaaaaaaaaaaaaaaaaaaaaaaaaaaaaaaaaaaaaaaaaaaaaaaaaaaaaaaaaaaaaaaaaaaaaaaaaaaaaaaaaaaaaaaaaaaaaaaaaaaaaaaaaaaaaaaaaaaaaaaaaaaaaaaaaaaaaaaaaaaaaaaaaaaaaaaaaaaaaaaaaaaaaaaa"/>
    <w:basedOn w:val="a0"/>
    <w:rsid w:val="007628E1"/>
  </w:style>
  <w:style w:type="character" w:styleId="af1">
    <w:name w:val="Strong"/>
    <w:basedOn w:val="a0"/>
    <w:uiPriority w:val="22"/>
    <w:qFormat/>
    <w:rsid w:val="00DA1BA3"/>
    <w:rPr>
      <w:b/>
      <w:bCs/>
    </w:rPr>
  </w:style>
  <w:style w:type="character" w:customStyle="1" w:styleId="a6">
    <w:name w:val="Верхній колонтитул Знак"/>
    <w:basedOn w:val="a0"/>
    <w:link w:val="a5"/>
    <w:uiPriority w:val="99"/>
    <w:rsid w:val="004B3C05"/>
    <w:rPr>
      <w:rFonts w:ascii="Times New Roman" w:eastAsia="Times New Roman" w:hAnsi="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865">
      <w:bodyDiv w:val="1"/>
      <w:marLeft w:val="0"/>
      <w:marRight w:val="0"/>
      <w:marTop w:val="0"/>
      <w:marBottom w:val="0"/>
      <w:divBdr>
        <w:top w:val="none" w:sz="0" w:space="0" w:color="auto"/>
        <w:left w:val="none" w:sz="0" w:space="0" w:color="auto"/>
        <w:bottom w:val="none" w:sz="0" w:space="0" w:color="auto"/>
        <w:right w:val="none" w:sz="0" w:space="0" w:color="auto"/>
      </w:divBdr>
      <w:divsChild>
        <w:div w:id="1956786429">
          <w:marLeft w:val="0"/>
          <w:marRight w:val="0"/>
          <w:marTop w:val="0"/>
          <w:marBottom w:val="0"/>
          <w:divBdr>
            <w:top w:val="none" w:sz="0" w:space="0" w:color="auto"/>
            <w:left w:val="none" w:sz="0" w:space="0" w:color="auto"/>
            <w:bottom w:val="none" w:sz="0" w:space="0" w:color="auto"/>
            <w:right w:val="none" w:sz="0" w:space="0" w:color="auto"/>
          </w:divBdr>
        </w:div>
      </w:divsChild>
    </w:div>
    <w:div w:id="92553762">
      <w:bodyDiv w:val="1"/>
      <w:marLeft w:val="0"/>
      <w:marRight w:val="0"/>
      <w:marTop w:val="0"/>
      <w:marBottom w:val="0"/>
      <w:divBdr>
        <w:top w:val="none" w:sz="0" w:space="0" w:color="auto"/>
        <w:left w:val="none" w:sz="0" w:space="0" w:color="auto"/>
        <w:bottom w:val="none" w:sz="0" w:space="0" w:color="auto"/>
        <w:right w:val="none" w:sz="0" w:space="0" w:color="auto"/>
      </w:divBdr>
    </w:div>
    <w:div w:id="144591430">
      <w:bodyDiv w:val="1"/>
      <w:marLeft w:val="0"/>
      <w:marRight w:val="0"/>
      <w:marTop w:val="0"/>
      <w:marBottom w:val="0"/>
      <w:divBdr>
        <w:top w:val="none" w:sz="0" w:space="0" w:color="auto"/>
        <w:left w:val="none" w:sz="0" w:space="0" w:color="auto"/>
        <w:bottom w:val="none" w:sz="0" w:space="0" w:color="auto"/>
        <w:right w:val="none" w:sz="0" w:space="0" w:color="auto"/>
      </w:divBdr>
    </w:div>
    <w:div w:id="175076768">
      <w:bodyDiv w:val="1"/>
      <w:marLeft w:val="0"/>
      <w:marRight w:val="0"/>
      <w:marTop w:val="0"/>
      <w:marBottom w:val="0"/>
      <w:divBdr>
        <w:top w:val="none" w:sz="0" w:space="0" w:color="auto"/>
        <w:left w:val="none" w:sz="0" w:space="0" w:color="auto"/>
        <w:bottom w:val="none" w:sz="0" w:space="0" w:color="auto"/>
        <w:right w:val="none" w:sz="0" w:space="0" w:color="auto"/>
      </w:divBdr>
    </w:div>
    <w:div w:id="766341369">
      <w:bodyDiv w:val="1"/>
      <w:marLeft w:val="0"/>
      <w:marRight w:val="0"/>
      <w:marTop w:val="0"/>
      <w:marBottom w:val="0"/>
      <w:divBdr>
        <w:top w:val="none" w:sz="0" w:space="0" w:color="auto"/>
        <w:left w:val="none" w:sz="0" w:space="0" w:color="auto"/>
        <w:bottom w:val="none" w:sz="0" w:space="0" w:color="auto"/>
        <w:right w:val="none" w:sz="0" w:space="0" w:color="auto"/>
      </w:divBdr>
      <w:divsChild>
        <w:div w:id="1924800112">
          <w:marLeft w:val="0"/>
          <w:marRight w:val="0"/>
          <w:marTop w:val="0"/>
          <w:marBottom w:val="0"/>
          <w:divBdr>
            <w:top w:val="none" w:sz="0" w:space="0" w:color="auto"/>
            <w:left w:val="none" w:sz="0" w:space="0" w:color="auto"/>
            <w:bottom w:val="none" w:sz="0" w:space="0" w:color="auto"/>
            <w:right w:val="none" w:sz="0" w:space="0" w:color="auto"/>
          </w:divBdr>
        </w:div>
      </w:divsChild>
    </w:div>
    <w:div w:id="989745645">
      <w:bodyDiv w:val="1"/>
      <w:marLeft w:val="0"/>
      <w:marRight w:val="0"/>
      <w:marTop w:val="0"/>
      <w:marBottom w:val="0"/>
      <w:divBdr>
        <w:top w:val="none" w:sz="0" w:space="0" w:color="auto"/>
        <w:left w:val="none" w:sz="0" w:space="0" w:color="auto"/>
        <w:bottom w:val="none" w:sz="0" w:space="0" w:color="auto"/>
        <w:right w:val="none" w:sz="0" w:space="0" w:color="auto"/>
      </w:divBdr>
      <w:divsChild>
        <w:div w:id="931161910">
          <w:marLeft w:val="0"/>
          <w:marRight w:val="0"/>
          <w:marTop w:val="0"/>
          <w:marBottom w:val="0"/>
          <w:divBdr>
            <w:top w:val="none" w:sz="0" w:space="0" w:color="auto"/>
            <w:left w:val="none" w:sz="0" w:space="0" w:color="auto"/>
            <w:bottom w:val="none" w:sz="0" w:space="0" w:color="auto"/>
            <w:right w:val="none" w:sz="0" w:space="0" w:color="auto"/>
          </w:divBdr>
        </w:div>
      </w:divsChild>
    </w:div>
    <w:div w:id="100338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7608">
          <w:marLeft w:val="0"/>
          <w:marRight w:val="0"/>
          <w:marTop w:val="0"/>
          <w:marBottom w:val="0"/>
          <w:divBdr>
            <w:top w:val="none" w:sz="0" w:space="0" w:color="auto"/>
            <w:left w:val="none" w:sz="0" w:space="0" w:color="auto"/>
            <w:bottom w:val="none" w:sz="0" w:space="0" w:color="auto"/>
            <w:right w:val="none" w:sz="0" w:space="0" w:color="auto"/>
          </w:divBdr>
        </w:div>
      </w:divsChild>
    </w:div>
    <w:div w:id="1136605714">
      <w:bodyDiv w:val="1"/>
      <w:marLeft w:val="0"/>
      <w:marRight w:val="0"/>
      <w:marTop w:val="0"/>
      <w:marBottom w:val="0"/>
      <w:divBdr>
        <w:top w:val="none" w:sz="0" w:space="0" w:color="auto"/>
        <w:left w:val="none" w:sz="0" w:space="0" w:color="auto"/>
        <w:bottom w:val="none" w:sz="0" w:space="0" w:color="auto"/>
        <w:right w:val="none" w:sz="0" w:space="0" w:color="auto"/>
      </w:divBdr>
    </w:div>
    <w:div w:id="1174030625">
      <w:bodyDiv w:val="1"/>
      <w:marLeft w:val="0"/>
      <w:marRight w:val="0"/>
      <w:marTop w:val="0"/>
      <w:marBottom w:val="0"/>
      <w:divBdr>
        <w:top w:val="none" w:sz="0" w:space="0" w:color="auto"/>
        <w:left w:val="none" w:sz="0" w:space="0" w:color="auto"/>
        <w:bottom w:val="none" w:sz="0" w:space="0" w:color="auto"/>
        <w:right w:val="none" w:sz="0" w:space="0" w:color="auto"/>
      </w:divBdr>
    </w:div>
    <w:div w:id="1246693617">
      <w:bodyDiv w:val="1"/>
      <w:marLeft w:val="0"/>
      <w:marRight w:val="0"/>
      <w:marTop w:val="0"/>
      <w:marBottom w:val="0"/>
      <w:divBdr>
        <w:top w:val="none" w:sz="0" w:space="0" w:color="auto"/>
        <w:left w:val="none" w:sz="0" w:space="0" w:color="auto"/>
        <w:bottom w:val="none" w:sz="0" w:space="0" w:color="auto"/>
        <w:right w:val="none" w:sz="0" w:space="0" w:color="auto"/>
      </w:divBdr>
      <w:divsChild>
        <w:div w:id="1699506292">
          <w:marLeft w:val="0"/>
          <w:marRight w:val="0"/>
          <w:marTop w:val="0"/>
          <w:marBottom w:val="0"/>
          <w:divBdr>
            <w:top w:val="none" w:sz="0" w:space="0" w:color="auto"/>
            <w:left w:val="none" w:sz="0" w:space="0" w:color="auto"/>
            <w:bottom w:val="none" w:sz="0" w:space="0" w:color="auto"/>
            <w:right w:val="none" w:sz="0" w:space="0" w:color="auto"/>
          </w:divBdr>
        </w:div>
      </w:divsChild>
    </w:div>
    <w:div w:id="1318536772">
      <w:bodyDiv w:val="1"/>
      <w:marLeft w:val="0"/>
      <w:marRight w:val="0"/>
      <w:marTop w:val="0"/>
      <w:marBottom w:val="0"/>
      <w:divBdr>
        <w:top w:val="none" w:sz="0" w:space="0" w:color="auto"/>
        <w:left w:val="none" w:sz="0" w:space="0" w:color="auto"/>
        <w:bottom w:val="none" w:sz="0" w:space="0" w:color="auto"/>
        <w:right w:val="none" w:sz="0" w:space="0" w:color="auto"/>
      </w:divBdr>
    </w:div>
    <w:div w:id="1421175329">
      <w:bodyDiv w:val="1"/>
      <w:marLeft w:val="0"/>
      <w:marRight w:val="0"/>
      <w:marTop w:val="0"/>
      <w:marBottom w:val="0"/>
      <w:divBdr>
        <w:top w:val="none" w:sz="0" w:space="0" w:color="auto"/>
        <w:left w:val="none" w:sz="0" w:space="0" w:color="auto"/>
        <w:bottom w:val="none" w:sz="0" w:space="0" w:color="auto"/>
        <w:right w:val="none" w:sz="0" w:space="0" w:color="auto"/>
      </w:divBdr>
      <w:divsChild>
        <w:div w:id="1951430556">
          <w:marLeft w:val="0"/>
          <w:marRight w:val="0"/>
          <w:marTop w:val="0"/>
          <w:marBottom w:val="0"/>
          <w:divBdr>
            <w:top w:val="none" w:sz="0" w:space="0" w:color="auto"/>
            <w:left w:val="none" w:sz="0" w:space="0" w:color="auto"/>
            <w:bottom w:val="none" w:sz="0" w:space="0" w:color="auto"/>
            <w:right w:val="none" w:sz="0" w:space="0" w:color="auto"/>
          </w:divBdr>
        </w:div>
      </w:divsChild>
    </w:div>
    <w:div w:id="1535851288">
      <w:bodyDiv w:val="1"/>
      <w:marLeft w:val="0"/>
      <w:marRight w:val="0"/>
      <w:marTop w:val="0"/>
      <w:marBottom w:val="0"/>
      <w:divBdr>
        <w:top w:val="none" w:sz="0" w:space="0" w:color="auto"/>
        <w:left w:val="none" w:sz="0" w:space="0" w:color="auto"/>
        <w:bottom w:val="none" w:sz="0" w:space="0" w:color="auto"/>
        <w:right w:val="none" w:sz="0" w:space="0" w:color="auto"/>
      </w:divBdr>
    </w:div>
    <w:div w:id="1577016531">
      <w:bodyDiv w:val="1"/>
      <w:marLeft w:val="0"/>
      <w:marRight w:val="0"/>
      <w:marTop w:val="0"/>
      <w:marBottom w:val="0"/>
      <w:divBdr>
        <w:top w:val="none" w:sz="0" w:space="0" w:color="auto"/>
        <w:left w:val="none" w:sz="0" w:space="0" w:color="auto"/>
        <w:bottom w:val="none" w:sz="0" w:space="0" w:color="auto"/>
        <w:right w:val="none" w:sz="0" w:space="0" w:color="auto"/>
      </w:divBdr>
      <w:divsChild>
        <w:div w:id="1466002038">
          <w:marLeft w:val="0"/>
          <w:marRight w:val="0"/>
          <w:marTop w:val="0"/>
          <w:marBottom w:val="0"/>
          <w:divBdr>
            <w:top w:val="none" w:sz="0" w:space="0" w:color="auto"/>
            <w:left w:val="none" w:sz="0" w:space="0" w:color="auto"/>
            <w:bottom w:val="none" w:sz="0" w:space="0" w:color="auto"/>
            <w:right w:val="none" w:sz="0" w:space="0" w:color="auto"/>
          </w:divBdr>
        </w:div>
      </w:divsChild>
    </w:div>
    <w:div w:id="1591545060">
      <w:bodyDiv w:val="1"/>
      <w:marLeft w:val="0"/>
      <w:marRight w:val="0"/>
      <w:marTop w:val="0"/>
      <w:marBottom w:val="0"/>
      <w:divBdr>
        <w:top w:val="none" w:sz="0" w:space="0" w:color="auto"/>
        <w:left w:val="none" w:sz="0" w:space="0" w:color="auto"/>
        <w:bottom w:val="none" w:sz="0" w:space="0" w:color="auto"/>
        <w:right w:val="none" w:sz="0" w:space="0" w:color="auto"/>
      </w:divBdr>
    </w:div>
    <w:div w:id="1612126017">
      <w:bodyDiv w:val="1"/>
      <w:marLeft w:val="0"/>
      <w:marRight w:val="0"/>
      <w:marTop w:val="0"/>
      <w:marBottom w:val="0"/>
      <w:divBdr>
        <w:top w:val="none" w:sz="0" w:space="0" w:color="auto"/>
        <w:left w:val="none" w:sz="0" w:space="0" w:color="auto"/>
        <w:bottom w:val="none" w:sz="0" w:space="0" w:color="auto"/>
        <w:right w:val="none" w:sz="0" w:space="0" w:color="auto"/>
      </w:divBdr>
    </w:div>
    <w:div w:id="1708675330">
      <w:bodyDiv w:val="1"/>
      <w:marLeft w:val="0"/>
      <w:marRight w:val="0"/>
      <w:marTop w:val="0"/>
      <w:marBottom w:val="0"/>
      <w:divBdr>
        <w:top w:val="none" w:sz="0" w:space="0" w:color="auto"/>
        <w:left w:val="none" w:sz="0" w:space="0" w:color="auto"/>
        <w:bottom w:val="none" w:sz="0" w:space="0" w:color="auto"/>
        <w:right w:val="none" w:sz="0" w:space="0" w:color="auto"/>
      </w:divBdr>
      <w:divsChild>
        <w:div w:id="94984441">
          <w:marLeft w:val="0"/>
          <w:marRight w:val="0"/>
          <w:marTop w:val="0"/>
          <w:marBottom w:val="0"/>
          <w:divBdr>
            <w:top w:val="none" w:sz="0" w:space="0" w:color="auto"/>
            <w:left w:val="none" w:sz="0" w:space="0" w:color="auto"/>
            <w:bottom w:val="none" w:sz="0" w:space="0" w:color="auto"/>
            <w:right w:val="none" w:sz="0" w:space="0" w:color="auto"/>
          </w:divBdr>
        </w:div>
      </w:divsChild>
    </w:div>
    <w:div w:id="1805464526">
      <w:bodyDiv w:val="1"/>
      <w:marLeft w:val="0"/>
      <w:marRight w:val="0"/>
      <w:marTop w:val="0"/>
      <w:marBottom w:val="0"/>
      <w:divBdr>
        <w:top w:val="none" w:sz="0" w:space="0" w:color="auto"/>
        <w:left w:val="none" w:sz="0" w:space="0" w:color="auto"/>
        <w:bottom w:val="none" w:sz="0" w:space="0" w:color="auto"/>
        <w:right w:val="none" w:sz="0" w:space="0" w:color="auto"/>
      </w:divBdr>
      <w:divsChild>
        <w:div w:id="1458177137">
          <w:marLeft w:val="0"/>
          <w:marRight w:val="0"/>
          <w:marTop w:val="0"/>
          <w:marBottom w:val="0"/>
          <w:divBdr>
            <w:top w:val="none" w:sz="0" w:space="0" w:color="auto"/>
            <w:left w:val="none" w:sz="0" w:space="0" w:color="auto"/>
            <w:bottom w:val="none" w:sz="0" w:space="0" w:color="auto"/>
            <w:right w:val="none" w:sz="0" w:space="0" w:color="auto"/>
          </w:divBdr>
        </w:div>
      </w:divsChild>
    </w:div>
    <w:div w:id="1828133085">
      <w:bodyDiv w:val="1"/>
      <w:marLeft w:val="0"/>
      <w:marRight w:val="0"/>
      <w:marTop w:val="0"/>
      <w:marBottom w:val="0"/>
      <w:divBdr>
        <w:top w:val="none" w:sz="0" w:space="0" w:color="auto"/>
        <w:left w:val="none" w:sz="0" w:space="0" w:color="auto"/>
        <w:bottom w:val="none" w:sz="0" w:space="0" w:color="auto"/>
        <w:right w:val="none" w:sz="0" w:space="0" w:color="auto"/>
      </w:divBdr>
      <w:divsChild>
        <w:div w:id="1673949174">
          <w:marLeft w:val="0"/>
          <w:marRight w:val="0"/>
          <w:marTop w:val="0"/>
          <w:marBottom w:val="0"/>
          <w:divBdr>
            <w:top w:val="none" w:sz="0" w:space="0" w:color="auto"/>
            <w:left w:val="none" w:sz="0" w:space="0" w:color="auto"/>
            <w:bottom w:val="none" w:sz="0" w:space="0" w:color="auto"/>
            <w:right w:val="none" w:sz="0" w:space="0" w:color="auto"/>
          </w:divBdr>
        </w:div>
      </w:divsChild>
    </w:div>
    <w:div w:id="1993484969">
      <w:bodyDiv w:val="1"/>
      <w:marLeft w:val="0"/>
      <w:marRight w:val="0"/>
      <w:marTop w:val="0"/>
      <w:marBottom w:val="0"/>
      <w:divBdr>
        <w:top w:val="none" w:sz="0" w:space="0" w:color="auto"/>
        <w:left w:val="none" w:sz="0" w:space="0" w:color="auto"/>
        <w:bottom w:val="none" w:sz="0" w:space="0" w:color="auto"/>
        <w:right w:val="none" w:sz="0" w:space="0" w:color="auto"/>
      </w:divBdr>
      <w:divsChild>
        <w:div w:id="143709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in@cn.dsns.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zin@cn.dsns.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dm_oborona@cg.gov.ua" TargetMode="External"/><Relationship Id="rId11" Type="http://schemas.openxmlformats.org/officeDocument/2006/relationships/hyperlink" Target="mailto:neadm_oborona@cg.gov.ua" TargetMode="External"/><Relationship Id="rId5" Type="http://schemas.openxmlformats.org/officeDocument/2006/relationships/image" Target="media/image1.png"/><Relationship Id="rId10" Type="http://schemas.openxmlformats.org/officeDocument/2006/relationships/hyperlink" Target="mailto:nizhin@cn.dsns.gov.ua" TargetMode="External"/><Relationship Id="rId4" Type="http://schemas.openxmlformats.org/officeDocument/2006/relationships/webSettings" Target="webSettings.xml"/><Relationship Id="rId9" Type="http://schemas.openxmlformats.org/officeDocument/2006/relationships/hyperlink" Target="mailto:neadm_oborona@cg.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21</Pages>
  <Words>6936</Words>
  <Characters>39541</Characters>
  <Application>Microsoft Office Word</Application>
  <DocSecurity>0</DocSecurity>
  <Lines>329</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UserAdm02</cp:lastModifiedBy>
  <cp:revision>7</cp:revision>
  <cp:lastPrinted>2023-05-29T12:28:00Z</cp:lastPrinted>
  <dcterms:created xsi:type="dcterms:W3CDTF">2023-08-02T11:11:00Z</dcterms:created>
  <dcterms:modified xsi:type="dcterms:W3CDTF">2023-08-04T06:17:00Z</dcterms:modified>
</cp:coreProperties>
</file>